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1CA6DB7"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2548500B" w:rsidR="00915C1C" w:rsidRPr="0020500F" w:rsidRDefault="00275B66"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November </w:t>
      </w:r>
      <w:r w:rsidR="008B2C79">
        <w:rPr>
          <w:rFonts w:ascii="Arial" w:hAnsi="Arial" w:cs="Arial"/>
          <w:color w:val="000000"/>
        </w:rPr>
        <w:t>11</w:t>
      </w:r>
      <w:r w:rsidR="003E738C">
        <w:rPr>
          <w:rFonts w:ascii="Arial" w:hAnsi="Arial" w:cs="Arial"/>
          <w:color w:val="000000"/>
        </w:rPr>
        <w:t>,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31446C14" w14:textId="77777777" w:rsidR="00D87255" w:rsidRDefault="00D87255" w:rsidP="001B4446">
      <w:pPr>
        <w:shd w:val="clear" w:color="auto" w:fill="FFFFFF"/>
        <w:ind w:right="-58"/>
        <w:rPr>
          <w:rFonts w:ascii="Arial" w:hAnsi="Arial" w:cs="Arial"/>
          <w:i/>
          <w:iCs/>
          <w:color w:val="000000" w:themeColor="text1"/>
          <w:sz w:val="22"/>
          <w:szCs w:val="22"/>
        </w:rPr>
      </w:pPr>
    </w:p>
    <w:p w14:paraId="4768C86C" w14:textId="36E2AE45" w:rsidR="00D40DDE" w:rsidRDefault="00D40DDE" w:rsidP="001B4446">
      <w:pPr>
        <w:shd w:val="clear" w:color="auto" w:fill="FFFFFF"/>
        <w:ind w:right="-58"/>
        <w:rPr>
          <w:rFonts w:ascii="Arial" w:hAnsi="Arial" w:cs="Arial"/>
          <w:i/>
          <w:iCs/>
          <w:color w:val="000000" w:themeColor="text1"/>
          <w:sz w:val="22"/>
          <w:szCs w:val="22"/>
        </w:rPr>
        <w:sectPr w:rsidR="00D40DDE" w:rsidSect="00AA5153">
          <w:type w:val="continuous"/>
          <w:pgSz w:w="12240" w:h="15840"/>
          <w:pgMar w:top="1008" w:right="1152" w:bottom="806" w:left="1152" w:header="720" w:footer="0" w:gutter="0"/>
          <w:cols w:space="720"/>
          <w:titlePg/>
          <w:docGrid w:linePitch="360"/>
        </w:sectPr>
      </w:pPr>
    </w:p>
    <w:p w14:paraId="6D3061BA" w14:textId="78EF8873" w:rsidR="008B2C79" w:rsidRPr="001543DE" w:rsidRDefault="00000000" w:rsidP="008B2C79">
      <w:pPr>
        <w:shd w:val="clear" w:color="auto" w:fill="FFFFFF"/>
        <w:ind w:left="180" w:right="-58" w:hanging="360"/>
        <w:rPr>
          <w:rFonts w:ascii="Arial" w:hAnsi="Arial" w:cs="Arial"/>
          <w:i/>
          <w:iCs/>
          <w:sz w:val="21"/>
          <w:szCs w:val="21"/>
        </w:rPr>
      </w:pPr>
      <w:hyperlink w:anchor="_National_Grange_Convention_1" w:history="1">
        <w:r w:rsidR="008B2C79" w:rsidRPr="001543DE">
          <w:rPr>
            <w:rStyle w:val="Hyperlink"/>
            <w:rFonts w:ascii="Arial" w:hAnsi="Arial" w:cs="Arial"/>
            <w:i/>
            <w:iCs/>
            <w:sz w:val="21"/>
            <w:szCs w:val="21"/>
          </w:rPr>
          <w:t>National Grange Convention will set off “Sparks”</w:t>
        </w:r>
      </w:hyperlink>
      <w:r w:rsidR="008B2C79" w:rsidRPr="001543DE">
        <w:rPr>
          <w:rFonts w:ascii="Arial" w:hAnsi="Arial" w:cs="Arial"/>
          <w:i/>
          <w:iCs/>
          <w:sz w:val="21"/>
          <w:szCs w:val="21"/>
        </w:rPr>
        <w:t xml:space="preserve"> </w:t>
      </w:r>
      <w:r w:rsidR="001543DE" w:rsidRPr="001543DE">
        <w:rPr>
          <w:rFonts w:ascii="Arial" w:hAnsi="Arial" w:cs="Arial"/>
          <w:i/>
          <w:iCs/>
          <w:sz w:val="21"/>
          <w:szCs w:val="21"/>
        </w:rPr>
        <w:br/>
      </w:r>
      <w:r w:rsidR="008B2C79" w:rsidRPr="001543DE">
        <w:rPr>
          <w:rFonts w:ascii="Arial" w:hAnsi="Arial" w:cs="Arial"/>
          <w:i/>
          <w:iCs/>
          <w:sz w:val="21"/>
          <w:szCs w:val="21"/>
        </w:rPr>
        <w:t>by Philip J Vonada</w:t>
      </w:r>
    </w:p>
    <w:p w14:paraId="22E85829" w14:textId="22FA5A4D" w:rsidR="002D6586" w:rsidRPr="001543DE" w:rsidRDefault="00000000" w:rsidP="008D7349">
      <w:pPr>
        <w:shd w:val="clear" w:color="auto" w:fill="FFFFFF"/>
        <w:ind w:left="180" w:right="-58" w:hanging="360"/>
        <w:rPr>
          <w:rFonts w:ascii="Arial" w:hAnsi="Arial" w:cs="Arial"/>
          <w:i/>
          <w:iCs/>
          <w:sz w:val="21"/>
          <w:szCs w:val="21"/>
        </w:rPr>
      </w:pPr>
      <w:hyperlink w:anchor="_National_Grange_Convention_3" w:history="1">
        <w:r w:rsidR="008B2C79" w:rsidRPr="001543DE">
          <w:rPr>
            <w:rStyle w:val="Hyperlink"/>
            <w:rFonts w:ascii="Arial" w:hAnsi="Arial" w:cs="Arial"/>
            <w:i/>
            <w:iCs/>
            <w:sz w:val="21"/>
            <w:szCs w:val="21"/>
          </w:rPr>
          <w:t>National Grange Convention Program</w:t>
        </w:r>
      </w:hyperlink>
    </w:p>
    <w:p w14:paraId="74376CEE" w14:textId="2061250E" w:rsidR="00FC00F8" w:rsidRDefault="00000000" w:rsidP="0043187C">
      <w:pPr>
        <w:shd w:val="clear" w:color="auto" w:fill="FFFFFF"/>
        <w:ind w:left="180" w:right="-58" w:hanging="360"/>
        <w:rPr>
          <w:rFonts w:ascii="Arial" w:hAnsi="Arial" w:cs="Arial"/>
          <w:i/>
          <w:iCs/>
          <w:sz w:val="21"/>
          <w:szCs w:val="21"/>
        </w:rPr>
      </w:pPr>
      <w:hyperlink w:anchor="_National_Grange_Convention_2" w:history="1">
        <w:r w:rsidR="00FC00F8" w:rsidRPr="001543DE">
          <w:rPr>
            <w:rStyle w:val="Hyperlink"/>
            <w:rFonts w:ascii="Arial" w:hAnsi="Arial" w:cs="Arial"/>
            <w:i/>
            <w:iCs/>
            <w:sz w:val="21"/>
            <w:szCs w:val="21"/>
          </w:rPr>
          <w:t>National Grange Convention Livestream Schedule</w:t>
        </w:r>
      </w:hyperlink>
    </w:p>
    <w:p w14:paraId="49D7523E" w14:textId="63690B0B" w:rsidR="00423B16" w:rsidRPr="001543DE" w:rsidRDefault="00000000" w:rsidP="0043187C">
      <w:pPr>
        <w:shd w:val="clear" w:color="auto" w:fill="FFFFFF"/>
        <w:ind w:left="180" w:right="-58" w:hanging="360"/>
        <w:rPr>
          <w:rFonts w:ascii="Arial" w:hAnsi="Arial" w:cs="Arial"/>
          <w:i/>
          <w:iCs/>
          <w:color w:val="000000" w:themeColor="text1"/>
          <w:sz w:val="21"/>
          <w:szCs w:val="21"/>
        </w:rPr>
      </w:pPr>
      <w:hyperlink w:anchor="_156th_Attendee_Passport" w:history="1">
        <w:r w:rsidR="00423B16" w:rsidRPr="00423B16">
          <w:rPr>
            <w:rStyle w:val="Hyperlink"/>
            <w:rFonts w:ascii="Arial" w:hAnsi="Arial" w:cs="Arial"/>
            <w:i/>
            <w:iCs/>
            <w:sz w:val="21"/>
            <w:szCs w:val="21"/>
          </w:rPr>
          <w:t>156</w:t>
        </w:r>
        <w:r w:rsidR="00423B16" w:rsidRPr="00423B16">
          <w:rPr>
            <w:rStyle w:val="Hyperlink"/>
            <w:rFonts w:ascii="Arial" w:hAnsi="Arial" w:cs="Arial"/>
            <w:i/>
            <w:iCs/>
            <w:sz w:val="21"/>
            <w:szCs w:val="21"/>
            <w:vertAlign w:val="superscript"/>
          </w:rPr>
          <w:t>th</w:t>
        </w:r>
        <w:r w:rsidR="00423B16" w:rsidRPr="00423B16">
          <w:rPr>
            <w:rStyle w:val="Hyperlink"/>
            <w:rFonts w:ascii="Arial" w:hAnsi="Arial" w:cs="Arial"/>
            <w:i/>
            <w:iCs/>
            <w:sz w:val="21"/>
            <w:szCs w:val="21"/>
          </w:rPr>
          <w:t xml:space="preserve"> Attendee Passport Challenge</w:t>
        </w:r>
      </w:hyperlink>
    </w:p>
    <w:p w14:paraId="00DB35D9" w14:textId="0DF1D6FB" w:rsidR="001C1044" w:rsidRPr="001543DE" w:rsidRDefault="00000000" w:rsidP="0043187C">
      <w:pPr>
        <w:shd w:val="clear" w:color="auto" w:fill="FFFFFF"/>
        <w:ind w:left="180" w:right="-58" w:hanging="360"/>
        <w:rPr>
          <w:rFonts w:ascii="Arial" w:hAnsi="Arial" w:cs="Arial"/>
          <w:i/>
          <w:iCs/>
          <w:color w:val="000000" w:themeColor="text1"/>
          <w:sz w:val="21"/>
          <w:szCs w:val="21"/>
        </w:rPr>
      </w:pPr>
      <w:hyperlink w:anchor="_National_Grange_Community" w:history="1">
        <w:r w:rsidR="001C1044" w:rsidRPr="001543DE">
          <w:rPr>
            <w:rStyle w:val="Hyperlink"/>
            <w:rFonts w:ascii="Arial" w:hAnsi="Arial" w:cs="Arial"/>
            <w:i/>
            <w:iCs/>
            <w:sz w:val="21"/>
            <w:szCs w:val="21"/>
          </w:rPr>
          <w:t xml:space="preserve">National Grange Community </w:t>
        </w:r>
        <w:r w:rsidR="00BD712D" w:rsidRPr="001543DE">
          <w:rPr>
            <w:rStyle w:val="Hyperlink"/>
            <w:rFonts w:ascii="Arial" w:hAnsi="Arial" w:cs="Arial"/>
            <w:i/>
            <w:iCs/>
            <w:sz w:val="21"/>
            <w:szCs w:val="21"/>
          </w:rPr>
          <w:t>S</w:t>
        </w:r>
        <w:r w:rsidR="001C1044" w:rsidRPr="001543DE">
          <w:rPr>
            <w:rStyle w:val="Hyperlink"/>
            <w:rFonts w:ascii="Arial" w:hAnsi="Arial" w:cs="Arial"/>
            <w:i/>
            <w:iCs/>
            <w:sz w:val="21"/>
            <w:szCs w:val="21"/>
          </w:rPr>
          <w:t>ervice Project</w:t>
        </w:r>
      </w:hyperlink>
    </w:p>
    <w:p w14:paraId="379536C4" w14:textId="64C36658" w:rsidR="002A4100" w:rsidRPr="001543DE" w:rsidRDefault="00000000" w:rsidP="002A4100">
      <w:pPr>
        <w:shd w:val="clear" w:color="auto" w:fill="FFFFFF"/>
        <w:ind w:left="180" w:right="-58" w:hanging="360"/>
        <w:rPr>
          <w:rStyle w:val="Hyperlink"/>
          <w:rFonts w:ascii="Arial" w:hAnsi="Arial" w:cs="Arial"/>
          <w:i/>
          <w:iCs/>
          <w:sz w:val="21"/>
          <w:szCs w:val="21"/>
        </w:rPr>
      </w:pPr>
      <w:hyperlink w:anchor="_Western_Region_Poker" w:history="1">
        <w:r w:rsidR="00E27F21" w:rsidRPr="001543DE">
          <w:rPr>
            <w:rStyle w:val="Hyperlink"/>
            <w:rFonts w:ascii="Arial" w:hAnsi="Arial" w:cs="Arial"/>
            <w:i/>
            <w:iCs/>
            <w:sz w:val="21"/>
            <w:szCs w:val="21"/>
          </w:rPr>
          <w:t>Western Region Poker Chip Fundraiser</w:t>
        </w:r>
      </w:hyperlink>
    </w:p>
    <w:p w14:paraId="17B6E872" w14:textId="2E998D89" w:rsidR="008D7349" w:rsidRPr="001543DE" w:rsidRDefault="00000000" w:rsidP="00684BC9">
      <w:pPr>
        <w:shd w:val="clear" w:color="auto" w:fill="FFFFFF"/>
        <w:ind w:left="180" w:right="-58" w:hanging="360"/>
        <w:rPr>
          <w:rStyle w:val="Hyperlink"/>
          <w:rFonts w:ascii="Arial" w:hAnsi="Arial" w:cs="Arial"/>
          <w:i/>
          <w:iCs/>
          <w:sz w:val="21"/>
          <w:szCs w:val="21"/>
        </w:rPr>
      </w:pPr>
      <w:hyperlink w:anchor="_Welcome_New_Presidents!_1" w:history="1">
        <w:r w:rsidR="008D7349" w:rsidRPr="001543DE">
          <w:rPr>
            <w:rStyle w:val="Hyperlink"/>
            <w:rFonts w:ascii="Arial" w:hAnsi="Arial" w:cs="Arial"/>
            <w:i/>
            <w:iCs/>
            <w:sz w:val="21"/>
            <w:szCs w:val="21"/>
          </w:rPr>
          <w:t>Welcome New Presidents!</w:t>
        </w:r>
      </w:hyperlink>
    </w:p>
    <w:p w14:paraId="0BD83D6C" w14:textId="136833E3" w:rsidR="00B44097" w:rsidRPr="001543DE" w:rsidRDefault="00000000" w:rsidP="00684BC9">
      <w:pPr>
        <w:shd w:val="clear" w:color="auto" w:fill="FFFFFF"/>
        <w:ind w:left="180" w:right="-58" w:hanging="360"/>
        <w:rPr>
          <w:rStyle w:val="Hyperlink"/>
          <w:rFonts w:ascii="Arial" w:hAnsi="Arial" w:cs="Arial"/>
          <w:i/>
          <w:iCs/>
          <w:sz w:val="21"/>
          <w:szCs w:val="21"/>
        </w:rPr>
      </w:pPr>
      <w:hyperlink w:anchor="_Advocacy_Playbook:_National_1" w:history="1">
        <w:r w:rsidR="00B44097" w:rsidRPr="001543DE">
          <w:rPr>
            <w:rStyle w:val="Hyperlink"/>
            <w:rFonts w:ascii="Arial" w:hAnsi="Arial" w:cs="Arial"/>
            <w:i/>
            <w:iCs/>
            <w:sz w:val="21"/>
            <w:szCs w:val="21"/>
          </w:rPr>
          <w:t xml:space="preserve">Advocacy Playbook: </w:t>
        </w:r>
        <w:r w:rsidR="00C62C7D" w:rsidRPr="001543DE">
          <w:rPr>
            <w:rStyle w:val="Hyperlink"/>
            <w:rFonts w:ascii="Arial" w:hAnsi="Arial" w:cs="Arial"/>
            <w:i/>
            <w:iCs/>
            <w:sz w:val="21"/>
            <w:szCs w:val="21"/>
          </w:rPr>
          <w:t>National Grange and Resolutions</w:t>
        </w:r>
      </w:hyperlink>
    </w:p>
    <w:p w14:paraId="0ECF7687" w14:textId="25EAEC2D" w:rsidR="00E27F21" w:rsidRPr="001543DE" w:rsidRDefault="00000000" w:rsidP="001543DE">
      <w:pPr>
        <w:ind w:left="180" w:hanging="360"/>
        <w:rPr>
          <w:rStyle w:val="Hyperlink"/>
          <w:rFonts w:ascii="Arial" w:hAnsi="Arial" w:cs="Arial"/>
          <w:i/>
          <w:iCs/>
          <w:sz w:val="21"/>
          <w:szCs w:val="21"/>
        </w:rPr>
        <w:sectPr w:rsidR="00E27F21" w:rsidRPr="001543DE" w:rsidSect="00063E64">
          <w:type w:val="continuous"/>
          <w:pgSz w:w="12240" w:h="15840"/>
          <w:pgMar w:top="1008" w:right="1152" w:bottom="806" w:left="1152" w:header="720" w:footer="0" w:gutter="0"/>
          <w:cols w:num="2" w:space="720"/>
          <w:titlePg/>
          <w:docGrid w:linePitch="360"/>
        </w:sectPr>
      </w:pPr>
      <w:hyperlink w:anchor="_Grange_Supply_Store" w:history="1">
        <w:r w:rsidR="005A6F8E" w:rsidRPr="001543DE">
          <w:rPr>
            <w:rStyle w:val="Hyperlink"/>
            <w:rFonts w:ascii="Arial" w:hAnsi="Arial" w:cs="Arial"/>
            <w:i/>
            <w:iCs/>
            <w:sz w:val="21"/>
            <w:szCs w:val="21"/>
          </w:rPr>
          <w:t>Grange Supply Store</w:t>
        </w:r>
        <w:r w:rsidR="008B2C79" w:rsidRPr="001543DE">
          <w:rPr>
            <w:rStyle w:val="Hyperlink"/>
            <w:rFonts w:ascii="Arial" w:hAnsi="Arial" w:cs="Arial"/>
            <w:i/>
            <w:iCs/>
            <w:sz w:val="21"/>
            <w:szCs w:val="21"/>
          </w:rPr>
          <w:t xml:space="preserve"> Updates</w:t>
        </w:r>
      </w:hyperlink>
      <w:r w:rsidR="00962709">
        <w:rPr>
          <w:rFonts w:ascii="Arial" w:hAnsi="Arial" w:cs="Arial"/>
          <w:i/>
          <w:iCs/>
          <w:sz w:val="21"/>
          <w:szCs w:val="21"/>
          <w:bdr w:val="none" w:sz="0" w:space="0" w:color="auto" w:frame="1"/>
        </w:rPr>
        <w:fldChar w:fldCharType="begin"/>
      </w:r>
      <w:r w:rsidR="00962709">
        <w:rPr>
          <w:rFonts w:ascii="Arial" w:hAnsi="Arial" w:cs="Arial"/>
          <w:i/>
          <w:iCs/>
          <w:sz w:val="21"/>
          <w:szCs w:val="21"/>
          <w:bdr w:val="none" w:sz="0" w:space="0" w:color="auto" w:frame="1"/>
        </w:rPr>
        <w:instrText xml:space="preserve"> HYPERLINK  \l "_Grange_Member_Benefit:_1" </w:instrText>
      </w:r>
      <w:r w:rsidR="00962709">
        <w:rPr>
          <w:rFonts w:ascii="Arial" w:hAnsi="Arial" w:cs="Arial"/>
          <w:i/>
          <w:iCs/>
          <w:sz w:val="21"/>
          <w:szCs w:val="21"/>
          <w:bdr w:val="none" w:sz="0" w:space="0" w:color="auto" w:frame="1"/>
        </w:rPr>
      </w:r>
      <w:r w:rsidR="00962709">
        <w:rPr>
          <w:rFonts w:ascii="Arial" w:hAnsi="Arial" w:cs="Arial"/>
          <w:i/>
          <w:iCs/>
          <w:sz w:val="21"/>
          <w:szCs w:val="21"/>
          <w:bdr w:val="none" w:sz="0" w:space="0" w:color="auto" w:frame="1"/>
        </w:rPr>
        <w:fldChar w:fldCharType="separate"/>
      </w:r>
    </w:p>
    <w:bookmarkStart w:id="0" w:name="_Busy_Grange_weekends_1"/>
    <w:bookmarkStart w:id="1" w:name="_National_Grange_heads"/>
    <w:bookmarkStart w:id="2" w:name="_Wonderama!"/>
    <w:bookmarkStart w:id="3" w:name="_Remember_your_Youth"/>
    <w:bookmarkStart w:id="4" w:name="_Seeking_nominations_for"/>
    <w:bookmarkStart w:id="5" w:name="_A_little_mentoring"/>
    <w:bookmarkStart w:id="6" w:name="_Use_social_media"/>
    <w:bookmarkStart w:id="7" w:name="_Farm_Aid_2022"/>
    <w:bookmarkStart w:id="8" w:name="_Importance_of_Leadership"/>
    <w:bookmarkStart w:id="9" w:name="_Use_your_voice"/>
    <w:bookmarkEnd w:id="0"/>
    <w:bookmarkEnd w:id="1"/>
    <w:bookmarkEnd w:id="2"/>
    <w:bookmarkEnd w:id="3"/>
    <w:bookmarkEnd w:id="4"/>
    <w:bookmarkEnd w:id="5"/>
    <w:bookmarkEnd w:id="6"/>
    <w:bookmarkEnd w:id="7"/>
    <w:bookmarkEnd w:id="8"/>
    <w:bookmarkEnd w:id="9"/>
    <w:p w14:paraId="7273BD90" w14:textId="136EFAF0" w:rsidR="000C2872" w:rsidRDefault="00962709" w:rsidP="001543DE">
      <w:pPr>
        <w:pStyle w:val="Heading1"/>
        <w:jc w:val="center"/>
        <w:rPr>
          <w:rFonts w:ascii="Arial" w:eastAsia="Times New Roman" w:hAnsi="Arial" w:cs="Arial"/>
          <w:b/>
          <w:bCs/>
          <w:i/>
          <w:iCs/>
          <w:color w:val="auto"/>
          <w:sz w:val="28"/>
          <w:szCs w:val="28"/>
          <w:bdr w:val="none" w:sz="0" w:space="0" w:color="auto" w:frame="1"/>
        </w:rPr>
      </w:pPr>
      <w:r>
        <w:rPr>
          <w:rFonts w:ascii="Arial" w:eastAsia="Times New Roman" w:hAnsi="Arial" w:cs="Arial"/>
          <w:i/>
          <w:iCs/>
          <w:color w:val="auto"/>
          <w:sz w:val="21"/>
          <w:szCs w:val="21"/>
          <w:bdr w:val="none" w:sz="0" w:space="0" w:color="auto" w:frame="1"/>
        </w:rPr>
        <w:fldChar w:fldCharType="end"/>
      </w:r>
      <w:r w:rsidR="008B2C79">
        <w:rPr>
          <w:rFonts w:ascii="Arial" w:eastAsia="Times New Roman" w:hAnsi="Arial" w:cs="Arial"/>
          <w:b/>
          <w:bCs/>
          <w:i/>
          <w:iCs/>
          <w:color w:val="auto"/>
          <w:sz w:val="28"/>
          <w:szCs w:val="28"/>
          <w:bdr w:val="none" w:sz="0" w:space="0" w:color="auto" w:frame="1"/>
        </w:rPr>
        <w:t>National Convention Preview Edition</w:t>
      </w:r>
    </w:p>
    <w:p w14:paraId="239D88A7" w14:textId="6D9042BC" w:rsidR="00B73CBD" w:rsidRDefault="00B73CBD" w:rsidP="00B73CBD"/>
    <w:p w14:paraId="525D1EDB" w14:textId="1063D39B" w:rsidR="00B73CBD" w:rsidRDefault="00B73CBD" w:rsidP="00B73CBD">
      <w:pPr>
        <w:jc w:val="center"/>
      </w:pPr>
      <w:r>
        <w:rPr>
          <w:noProof/>
        </w:rPr>
        <w:drawing>
          <wp:inline distT="0" distB="0" distL="0" distR="0" wp14:anchorId="11717150" wp14:editId="16D54FD1">
            <wp:extent cx="3738880" cy="2103120"/>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38880" cy="2103120"/>
                    </a:xfrm>
                    <a:prstGeom prst="rect">
                      <a:avLst/>
                    </a:prstGeom>
                  </pic:spPr>
                </pic:pic>
              </a:graphicData>
            </a:graphic>
          </wp:inline>
        </w:drawing>
      </w:r>
    </w:p>
    <w:p w14:paraId="065C9A4E" w14:textId="77777777" w:rsidR="00613942" w:rsidRPr="00613942" w:rsidRDefault="00613942" w:rsidP="00613942">
      <w:pPr>
        <w:pStyle w:val="Heading1"/>
        <w:spacing w:before="0"/>
        <w:jc w:val="center"/>
        <w:rPr>
          <w:rFonts w:ascii="Times New Roman" w:hAnsi="Times New Roman" w:cs="Times New Roman"/>
          <w:i/>
          <w:iCs/>
          <w:color w:val="241F21"/>
          <w:sz w:val="21"/>
          <w:szCs w:val="21"/>
          <w:shd w:val="clear" w:color="auto" w:fill="FCFCFB"/>
        </w:rPr>
      </w:pPr>
      <w:r w:rsidRPr="00613942">
        <w:rPr>
          <w:rFonts w:ascii="Times New Roman" w:hAnsi="Times New Roman" w:cs="Times New Roman"/>
          <w:i/>
          <w:iCs/>
          <w:color w:val="241F21"/>
          <w:sz w:val="21"/>
          <w:szCs w:val="21"/>
          <w:shd w:val="clear" w:color="auto" w:fill="FCFCFB"/>
        </w:rPr>
        <w:t>Ours is a country filled with promise for tomorrow — because ours is a history shaped by heroes like you. Thank you for your service.</w:t>
      </w:r>
    </w:p>
    <w:p w14:paraId="20AB0531" w14:textId="1205DF85" w:rsidR="002D6586" w:rsidRPr="002D6586" w:rsidRDefault="008B2C79" w:rsidP="002D6586">
      <w:pPr>
        <w:pStyle w:val="Heading1"/>
        <w:rPr>
          <w:rFonts w:eastAsia="Times New Roman"/>
          <w:color w:val="auto"/>
          <w:bdr w:val="none" w:sz="0" w:space="0" w:color="auto" w:frame="1"/>
        </w:rPr>
      </w:pPr>
      <w:r>
        <w:rPr>
          <w:rFonts w:ascii="Arial" w:eastAsia="Times New Roman" w:hAnsi="Arial" w:cs="Arial"/>
          <w:b/>
          <w:bCs/>
          <w:sz w:val="28"/>
          <w:szCs w:val="28"/>
          <w:u w:val="single"/>
          <w:bdr w:val="none" w:sz="0" w:space="0" w:color="auto" w:frame="1"/>
        </w:rPr>
        <w:t>National Grange Convention will set off “Sparks”</w:t>
      </w:r>
    </w:p>
    <w:p w14:paraId="376F0E5F" w14:textId="78931F95" w:rsidR="002D6586" w:rsidRPr="00B44097" w:rsidRDefault="002D6586" w:rsidP="002D6586">
      <w:pPr>
        <w:rPr>
          <w:rFonts w:ascii="Arial" w:hAnsi="Arial" w:cs="Arial"/>
          <w:i/>
          <w:iCs/>
          <w:sz w:val="22"/>
          <w:szCs w:val="22"/>
        </w:rPr>
      </w:pPr>
      <w:r w:rsidRPr="00B44097">
        <w:rPr>
          <w:rFonts w:ascii="Arial" w:hAnsi="Arial" w:cs="Arial"/>
          <w:i/>
          <w:iCs/>
          <w:sz w:val="22"/>
          <w:szCs w:val="22"/>
        </w:rPr>
        <w:t xml:space="preserve">By </w:t>
      </w:r>
      <w:hyperlink r:id="rId11" w:history="1">
        <w:r w:rsidR="008B2C79" w:rsidRPr="008977D4">
          <w:rPr>
            <w:rStyle w:val="Hyperlink"/>
            <w:rFonts w:ascii="Arial" w:hAnsi="Arial" w:cs="Arial"/>
            <w:i/>
            <w:iCs/>
            <w:sz w:val="22"/>
            <w:szCs w:val="22"/>
          </w:rPr>
          <w:t>Philip J Vonada</w:t>
        </w:r>
      </w:hyperlink>
      <w:r w:rsidR="008B2C79" w:rsidRPr="00B44097">
        <w:rPr>
          <w:rFonts w:ascii="Arial" w:hAnsi="Arial" w:cs="Arial"/>
          <w:i/>
          <w:iCs/>
          <w:sz w:val="22"/>
          <w:szCs w:val="22"/>
        </w:rPr>
        <w:t>, National Grange Communications Director</w:t>
      </w:r>
    </w:p>
    <w:p w14:paraId="157D137D" w14:textId="166B1C9C" w:rsidR="00B44097" w:rsidRDefault="00613942" w:rsidP="008B2C79">
      <w:pPr>
        <w:ind w:firstLine="720"/>
        <w:rPr>
          <w:rFonts w:ascii="Arial" w:hAnsi="Arial" w:cs="Arial"/>
          <w:sz w:val="23"/>
          <w:szCs w:val="23"/>
        </w:rPr>
      </w:pPr>
      <w:r>
        <w:rPr>
          <w:rFonts w:ascii="Arial" w:hAnsi="Arial" w:cs="Arial"/>
          <w:noProof/>
          <w:sz w:val="22"/>
          <w:szCs w:val="22"/>
        </w:rPr>
        <w:drawing>
          <wp:anchor distT="0" distB="0" distL="114300" distR="114300" simplePos="0" relativeHeight="251778048" behindDoc="0" locked="0" layoutInCell="1" allowOverlap="1" wp14:anchorId="60502F2D" wp14:editId="72017561">
            <wp:simplePos x="0" y="0"/>
            <wp:positionH relativeFrom="column">
              <wp:posOffset>4647976</wp:posOffset>
            </wp:positionH>
            <wp:positionV relativeFrom="paragraph">
              <wp:posOffset>167640</wp:posOffset>
            </wp:positionV>
            <wp:extent cx="1369703" cy="1371600"/>
            <wp:effectExtent l="0" t="0" r="1905" b="0"/>
            <wp:wrapSquare wrapText="bothSides"/>
            <wp:docPr id="3" name="Picture 3"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quee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69703" cy="1371600"/>
                    </a:xfrm>
                    <a:prstGeom prst="rect">
                      <a:avLst/>
                    </a:prstGeom>
                  </pic:spPr>
                </pic:pic>
              </a:graphicData>
            </a:graphic>
            <wp14:sizeRelH relativeFrom="page">
              <wp14:pctWidth>0</wp14:pctWidth>
            </wp14:sizeRelH>
            <wp14:sizeRelV relativeFrom="page">
              <wp14:pctHeight>0</wp14:pctHeight>
            </wp14:sizeRelV>
          </wp:anchor>
        </w:drawing>
      </w:r>
    </w:p>
    <w:p w14:paraId="2E279D5A" w14:textId="68942562" w:rsidR="008B2C79" w:rsidRPr="00B44097" w:rsidRDefault="008B2C79" w:rsidP="008B2C79">
      <w:pPr>
        <w:ind w:firstLine="720"/>
        <w:rPr>
          <w:rFonts w:ascii="Arial" w:hAnsi="Arial" w:cs="Arial"/>
          <w:sz w:val="22"/>
          <w:szCs w:val="22"/>
        </w:rPr>
      </w:pPr>
      <w:r w:rsidRPr="00B44097">
        <w:rPr>
          <w:rFonts w:ascii="Arial" w:hAnsi="Arial" w:cs="Arial"/>
          <w:sz w:val="22"/>
          <w:szCs w:val="22"/>
        </w:rPr>
        <w:t>After months and years of anticipation, the National Grange will kick off its 156</w:t>
      </w:r>
      <w:r w:rsidRPr="00B44097">
        <w:rPr>
          <w:rFonts w:ascii="Arial" w:hAnsi="Arial" w:cs="Arial"/>
          <w:sz w:val="22"/>
          <w:szCs w:val="22"/>
          <w:vertAlign w:val="superscript"/>
        </w:rPr>
        <w:t>th</w:t>
      </w:r>
      <w:r w:rsidRPr="00B44097">
        <w:rPr>
          <w:rFonts w:ascii="Arial" w:hAnsi="Arial" w:cs="Arial"/>
          <w:sz w:val="22"/>
          <w:szCs w:val="22"/>
        </w:rPr>
        <w:t xml:space="preserve"> Annual National Grange Convention in Sparks, Nevada on Tuesday! Staff, Delegates, Officers, guests, and friends are already beginning to arrive in the Silver State, looking forward to the fellowship and fun – and yes, the work, too – that makes National Grange Sessions so memorable</w:t>
      </w:r>
      <w:r w:rsidR="00B44097" w:rsidRPr="00B44097">
        <w:rPr>
          <w:rFonts w:ascii="Arial" w:hAnsi="Arial" w:cs="Arial"/>
          <w:sz w:val="22"/>
          <w:szCs w:val="22"/>
        </w:rPr>
        <w:t>!</w:t>
      </w:r>
    </w:p>
    <w:p w14:paraId="1E6DCD94" w14:textId="5728C58D" w:rsidR="00B73CBD" w:rsidRPr="00B44097" w:rsidRDefault="00B44097" w:rsidP="00B44097">
      <w:pPr>
        <w:ind w:firstLine="720"/>
        <w:rPr>
          <w:rFonts w:ascii="Arial" w:hAnsi="Arial" w:cs="Arial"/>
          <w:sz w:val="22"/>
          <w:szCs w:val="22"/>
        </w:rPr>
      </w:pPr>
      <w:r w:rsidRPr="00B44097">
        <w:rPr>
          <w:rFonts w:ascii="Arial" w:hAnsi="Arial" w:cs="Arial"/>
          <w:sz w:val="22"/>
          <w:szCs w:val="22"/>
        </w:rPr>
        <w:t xml:space="preserve">The states of the Western Region are ready to show off! Nevada Grangers </w:t>
      </w:r>
      <w:proofErr w:type="gramStart"/>
      <w:r w:rsidRPr="00B44097">
        <w:rPr>
          <w:rFonts w:ascii="Arial" w:hAnsi="Arial" w:cs="Arial"/>
          <w:sz w:val="22"/>
          <w:szCs w:val="22"/>
        </w:rPr>
        <w:t>are</w:t>
      </w:r>
      <w:proofErr w:type="gramEnd"/>
      <w:r w:rsidRPr="00B44097">
        <w:rPr>
          <w:rFonts w:ascii="Arial" w:hAnsi="Arial" w:cs="Arial"/>
          <w:sz w:val="22"/>
          <w:szCs w:val="22"/>
        </w:rPr>
        <w:t xml:space="preserve"> excited to welcome members to their state and showcase some of the amazing things they are doing in the Showcase and the Experience Pass.</w:t>
      </w:r>
    </w:p>
    <w:p w14:paraId="7731E900" w14:textId="77777777" w:rsidR="00B44097" w:rsidRPr="00B44097" w:rsidRDefault="00B44097" w:rsidP="00B44097">
      <w:pPr>
        <w:ind w:firstLine="720"/>
        <w:rPr>
          <w:rFonts w:ascii="Arial" w:hAnsi="Arial" w:cs="Arial"/>
          <w:sz w:val="22"/>
          <w:szCs w:val="22"/>
        </w:rPr>
      </w:pPr>
      <w:r w:rsidRPr="00B44097">
        <w:rPr>
          <w:rFonts w:ascii="Arial" w:hAnsi="Arial" w:cs="Arial"/>
          <w:sz w:val="22"/>
          <w:szCs w:val="22"/>
        </w:rPr>
        <w:t xml:space="preserve">Just like past conventions, Grangers will also </w:t>
      </w:r>
      <w:proofErr w:type="gramStart"/>
      <w:r w:rsidRPr="00B44097">
        <w:rPr>
          <w:rFonts w:ascii="Arial" w:hAnsi="Arial" w:cs="Arial"/>
          <w:sz w:val="22"/>
          <w:szCs w:val="22"/>
        </w:rPr>
        <w:t>have the opportunity to</w:t>
      </w:r>
      <w:proofErr w:type="gramEnd"/>
      <w:r w:rsidRPr="00B44097">
        <w:rPr>
          <w:rFonts w:ascii="Arial" w:hAnsi="Arial" w:cs="Arial"/>
          <w:sz w:val="22"/>
          <w:szCs w:val="22"/>
        </w:rPr>
        <w:t xml:space="preserve"> watch the Delegates of the National Grange debate policies and resolutions, discuss important changes, and make decisions for the future of the Order. </w:t>
      </w:r>
    </w:p>
    <w:p w14:paraId="180CC295" w14:textId="405F2E86" w:rsidR="00B44097" w:rsidRPr="00B44097" w:rsidRDefault="00B44097" w:rsidP="00B44097">
      <w:pPr>
        <w:ind w:firstLine="720"/>
        <w:rPr>
          <w:rFonts w:ascii="Arial" w:hAnsi="Arial" w:cs="Arial"/>
          <w:sz w:val="22"/>
          <w:szCs w:val="22"/>
        </w:rPr>
      </w:pPr>
      <w:r w:rsidRPr="00B44097">
        <w:rPr>
          <w:rFonts w:ascii="Arial" w:hAnsi="Arial" w:cs="Arial"/>
          <w:sz w:val="22"/>
          <w:szCs w:val="22"/>
        </w:rPr>
        <w:t>The Western States are working together to bring the exemplification of the Sixth Degree to the session on Saturday morning and, following that exemplification, the Assembly of Demeter will exemplify the historic Seventh Degree. If you have never had the opportunity to visit the Silver State or had the opportunity to obtain your Seventh Degree, now is the time!</w:t>
      </w:r>
      <w:bookmarkStart w:id="10" w:name="_People_are_searching"/>
      <w:bookmarkStart w:id="11" w:name="_Junior_Grange_Updates"/>
      <w:bookmarkStart w:id="12" w:name="_Trick_or_Treat"/>
      <w:bookmarkStart w:id="13" w:name="_National_Grange_Convention"/>
      <w:bookmarkEnd w:id="10"/>
      <w:bookmarkEnd w:id="11"/>
      <w:bookmarkEnd w:id="12"/>
      <w:bookmarkEnd w:id="13"/>
    </w:p>
    <w:p w14:paraId="035A0A26" w14:textId="7966F969" w:rsidR="00B44097" w:rsidRDefault="00B44097" w:rsidP="00B44097">
      <w:pPr>
        <w:ind w:firstLine="720"/>
        <w:rPr>
          <w:rFonts w:ascii="Arial" w:hAnsi="Arial" w:cs="Arial"/>
          <w:sz w:val="22"/>
          <w:szCs w:val="22"/>
        </w:rPr>
      </w:pPr>
      <w:r w:rsidRPr="00B44097">
        <w:rPr>
          <w:rFonts w:ascii="Arial" w:hAnsi="Arial" w:cs="Arial"/>
          <w:sz w:val="22"/>
          <w:szCs w:val="22"/>
        </w:rPr>
        <w:lastRenderedPageBreak/>
        <w:t>You won’t want to miss a second of coverage, so be sure to follow along. Throughout the week, the Communication Fellows will be hard at work releasing daily Patrons Chain newsletters as well as livestreaming many of the events – we encourage feedback, comments, and participation from members nationwide.</w:t>
      </w:r>
    </w:p>
    <w:p w14:paraId="1E88A4E5" w14:textId="3A3018E0" w:rsidR="00B44097" w:rsidRPr="001543DE" w:rsidRDefault="001543DE" w:rsidP="001543DE">
      <w:pPr>
        <w:ind w:firstLine="720"/>
        <w:rPr>
          <w:rFonts w:ascii="Arial" w:hAnsi="Arial" w:cs="Arial"/>
          <w:sz w:val="22"/>
          <w:szCs w:val="22"/>
        </w:rPr>
      </w:pPr>
      <w:r>
        <w:rPr>
          <w:rFonts w:ascii="Arial" w:hAnsi="Arial" w:cs="Arial"/>
          <w:sz w:val="22"/>
          <w:szCs w:val="22"/>
        </w:rPr>
        <w:t>Members attending the session should remember their cash, checks, and credit cards as there will be many causes to support and shopping during the week, including the Grange Foundation, Supply Store, Junior &amp; Youth funds, Lecturer’s Department, and the annual auction at the Celebration Banquet!</w:t>
      </w:r>
    </w:p>
    <w:p w14:paraId="7996C275" w14:textId="04E31A89" w:rsidR="00C62C7D" w:rsidRPr="001543DE" w:rsidRDefault="001543DE" w:rsidP="001543DE">
      <w:pPr>
        <w:pStyle w:val="Heading1"/>
        <w:rPr>
          <w:rFonts w:ascii="Arial" w:hAnsi="Arial" w:cs="Arial"/>
          <w:b/>
          <w:bCs/>
          <w:sz w:val="28"/>
          <w:szCs w:val="28"/>
          <w:u w:val="single"/>
        </w:rPr>
      </w:pPr>
      <w:bookmarkStart w:id="14" w:name="_National_Grange_Convention_3"/>
      <w:bookmarkEnd w:id="14"/>
      <w:r>
        <w:rPr>
          <w:rFonts w:ascii="Arial" w:hAnsi="Arial" w:cs="Arial"/>
          <w:noProof/>
          <w:sz w:val="22"/>
          <w:szCs w:val="22"/>
        </w:rPr>
        <w:drawing>
          <wp:anchor distT="0" distB="0" distL="114300" distR="114300" simplePos="0" relativeHeight="251776000" behindDoc="0" locked="0" layoutInCell="1" allowOverlap="1" wp14:anchorId="56574BCC" wp14:editId="2851301F">
            <wp:simplePos x="0" y="0"/>
            <wp:positionH relativeFrom="column">
              <wp:posOffset>4781862</wp:posOffset>
            </wp:positionH>
            <wp:positionV relativeFrom="paragraph">
              <wp:posOffset>91575</wp:posOffset>
            </wp:positionV>
            <wp:extent cx="1113424" cy="2103120"/>
            <wp:effectExtent l="0" t="0" r="4445" b="0"/>
            <wp:wrapSquare wrapText="bothSides"/>
            <wp:docPr id="17" name="Picture 1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113424" cy="2103120"/>
                    </a:xfrm>
                    <a:prstGeom prst="rect">
                      <a:avLst/>
                    </a:prstGeom>
                  </pic:spPr>
                </pic:pic>
              </a:graphicData>
            </a:graphic>
            <wp14:sizeRelH relativeFrom="page">
              <wp14:pctWidth>0</wp14:pctWidth>
            </wp14:sizeRelH>
            <wp14:sizeRelV relativeFrom="page">
              <wp14:pctHeight>0</wp14:pctHeight>
            </wp14:sizeRelV>
          </wp:anchor>
        </w:drawing>
      </w:r>
      <w:r w:rsidR="00C62C7D" w:rsidRPr="001543DE">
        <w:rPr>
          <w:rFonts w:ascii="Arial" w:hAnsi="Arial" w:cs="Arial"/>
          <w:b/>
          <w:bCs/>
          <w:sz w:val="28"/>
          <w:szCs w:val="28"/>
          <w:u w:val="single"/>
        </w:rPr>
        <w:t>National Grange Convention Program</w:t>
      </w:r>
    </w:p>
    <w:p w14:paraId="19794A92" w14:textId="1A8EEB75" w:rsidR="00C62C7D" w:rsidRDefault="00C62C7D" w:rsidP="00B44097">
      <w:pPr>
        <w:rPr>
          <w:rFonts w:ascii="Arial" w:hAnsi="Arial" w:cs="Arial"/>
          <w:sz w:val="22"/>
          <w:szCs w:val="22"/>
          <w:u w:val="single"/>
        </w:rPr>
      </w:pPr>
    </w:p>
    <w:p w14:paraId="5A4BFA36" w14:textId="787D95A7" w:rsidR="00C62C7D" w:rsidRPr="00C62C7D" w:rsidRDefault="00C62C7D" w:rsidP="00B44097">
      <w:pPr>
        <w:rPr>
          <w:rFonts w:ascii="Arial" w:hAnsi="Arial" w:cs="Arial"/>
          <w:sz w:val="22"/>
          <w:szCs w:val="22"/>
        </w:rPr>
      </w:pPr>
    </w:p>
    <w:p w14:paraId="1E43EB99" w14:textId="2EEFBC32" w:rsidR="001543DE" w:rsidRDefault="001543DE" w:rsidP="00B44097">
      <w:pPr>
        <w:rPr>
          <w:rFonts w:ascii="Arial" w:hAnsi="Arial" w:cs="Arial"/>
          <w:sz w:val="22"/>
          <w:szCs w:val="22"/>
        </w:rPr>
      </w:pPr>
      <w:r>
        <w:rPr>
          <w:rFonts w:ascii="Arial" w:hAnsi="Arial" w:cs="Arial"/>
          <w:sz w:val="22"/>
          <w:szCs w:val="22"/>
        </w:rPr>
        <w:t>Do you want to follow along with the Convention from home? Are you attending the Convention and don’t want to carry around our program book?</w:t>
      </w:r>
    </w:p>
    <w:p w14:paraId="718480BE" w14:textId="034BEEAA" w:rsidR="001543DE" w:rsidRDefault="001543DE" w:rsidP="00B44097">
      <w:pPr>
        <w:rPr>
          <w:rFonts w:ascii="Arial" w:hAnsi="Arial" w:cs="Arial"/>
          <w:sz w:val="22"/>
          <w:szCs w:val="22"/>
        </w:rPr>
      </w:pPr>
    </w:p>
    <w:p w14:paraId="130FAA21" w14:textId="619DD328" w:rsidR="001543DE" w:rsidRDefault="001543DE" w:rsidP="00B44097">
      <w:pPr>
        <w:rPr>
          <w:rFonts w:ascii="Arial" w:hAnsi="Arial" w:cs="Arial"/>
          <w:sz w:val="22"/>
          <w:szCs w:val="22"/>
        </w:rPr>
      </w:pPr>
      <w:r>
        <w:rPr>
          <w:rFonts w:ascii="Arial" w:hAnsi="Arial" w:cs="Arial"/>
          <w:sz w:val="22"/>
          <w:szCs w:val="22"/>
        </w:rPr>
        <w:t>This year, you can view the Convention Program online and download it to your phone or tablet for easy access throughout the week!</w:t>
      </w:r>
    </w:p>
    <w:p w14:paraId="7EBAA116" w14:textId="58C2B6FC" w:rsidR="001543DE" w:rsidRDefault="001543DE" w:rsidP="00B44097">
      <w:pPr>
        <w:rPr>
          <w:rFonts w:ascii="Arial" w:hAnsi="Arial" w:cs="Arial"/>
          <w:sz w:val="22"/>
          <w:szCs w:val="22"/>
        </w:rPr>
      </w:pPr>
    </w:p>
    <w:p w14:paraId="40F2D443" w14:textId="03C6951D" w:rsidR="001543DE" w:rsidRDefault="00000000" w:rsidP="00B44097">
      <w:pPr>
        <w:rPr>
          <w:rFonts w:ascii="Arial" w:hAnsi="Arial" w:cs="Arial"/>
          <w:b/>
          <w:bCs/>
          <w:sz w:val="22"/>
          <w:szCs w:val="22"/>
        </w:rPr>
      </w:pPr>
      <w:hyperlink r:id="rId14" w:history="1">
        <w:r w:rsidR="001543DE" w:rsidRPr="001543DE">
          <w:rPr>
            <w:rStyle w:val="Hyperlink"/>
            <w:rFonts w:ascii="Arial" w:hAnsi="Arial" w:cs="Arial"/>
            <w:b/>
            <w:bCs/>
            <w:sz w:val="22"/>
            <w:szCs w:val="22"/>
          </w:rPr>
          <w:t xml:space="preserve">View the Convention Program on </w:t>
        </w:r>
        <w:proofErr w:type="spellStart"/>
        <w:r w:rsidR="001543DE" w:rsidRPr="001543DE">
          <w:rPr>
            <w:rStyle w:val="Hyperlink"/>
            <w:rFonts w:ascii="Arial" w:hAnsi="Arial" w:cs="Arial"/>
            <w:b/>
            <w:bCs/>
            <w:sz w:val="22"/>
            <w:szCs w:val="22"/>
          </w:rPr>
          <w:t>issuu</w:t>
        </w:r>
        <w:proofErr w:type="spellEnd"/>
        <w:r w:rsidR="001543DE" w:rsidRPr="001543DE">
          <w:rPr>
            <w:rStyle w:val="Hyperlink"/>
            <w:rFonts w:ascii="Arial" w:hAnsi="Arial" w:cs="Arial"/>
            <w:b/>
            <w:bCs/>
            <w:sz w:val="22"/>
            <w:szCs w:val="22"/>
          </w:rPr>
          <w:t xml:space="preserve"> here!</w:t>
        </w:r>
      </w:hyperlink>
    </w:p>
    <w:p w14:paraId="2B57F72D" w14:textId="68B234FD" w:rsidR="001543DE" w:rsidRDefault="001543DE" w:rsidP="00B44097">
      <w:pPr>
        <w:rPr>
          <w:rFonts w:ascii="Arial" w:hAnsi="Arial" w:cs="Arial"/>
          <w:b/>
          <w:bCs/>
          <w:sz w:val="22"/>
          <w:szCs w:val="22"/>
        </w:rPr>
      </w:pPr>
    </w:p>
    <w:p w14:paraId="2C61D742" w14:textId="5080D5CC" w:rsidR="00FC00F8" w:rsidRPr="001543DE" w:rsidRDefault="00FC00F8" w:rsidP="001543DE">
      <w:pPr>
        <w:pStyle w:val="Heading1"/>
        <w:rPr>
          <w:rFonts w:ascii="Arial" w:hAnsi="Arial" w:cs="Arial"/>
          <w:b/>
          <w:bCs/>
          <w:sz w:val="22"/>
          <w:szCs w:val="22"/>
          <w:u w:val="single"/>
        </w:rPr>
      </w:pPr>
      <w:bookmarkStart w:id="15" w:name="_National_Grange_Convention_2"/>
      <w:bookmarkEnd w:id="15"/>
      <w:r w:rsidRPr="001543DE">
        <w:rPr>
          <w:rFonts w:ascii="Arial" w:hAnsi="Arial" w:cs="Arial"/>
          <w:b/>
          <w:bCs/>
          <w:sz w:val="28"/>
          <w:szCs w:val="28"/>
          <w:u w:val="single"/>
        </w:rPr>
        <w:t>National Grange Convention Livestream Schedule</w:t>
      </w:r>
    </w:p>
    <w:p w14:paraId="7994EDAC" w14:textId="423D18FC" w:rsidR="00FC00F8" w:rsidRDefault="000C2872" w:rsidP="00FC00F8">
      <w:pPr>
        <w:rPr>
          <w:rFonts w:ascii="Arial" w:hAnsi="Arial" w:cs="Arial"/>
          <w:sz w:val="22"/>
          <w:szCs w:val="22"/>
        </w:rPr>
      </w:pPr>
      <w:r>
        <w:rPr>
          <w:rFonts w:ascii="Arial" w:hAnsi="Arial" w:cs="Arial"/>
          <w:noProof/>
          <w:sz w:val="22"/>
          <w:szCs w:val="22"/>
        </w:rPr>
        <w:drawing>
          <wp:anchor distT="0" distB="0" distL="114300" distR="114300" simplePos="0" relativeHeight="251773952" behindDoc="0" locked="0" layoutInCell="1" allowOverlap="1" wp14:anchorId="1A33135E" wp14:editId="784CE5C6">
            <wp:simplePos x="0" y="0"/>
            <wp:positionH relativeFrom="column">
              <wp:posOffset>-161365</wp:posOffset>
            </wp:positionH>
            <wp:positionV relativeFrom="paragraph">
              <wp:posOffset>160655</wp:posOffset>
            </wp:positionV>
            <wp:extent cx="1255059" cy="1302258"/>
            <wp:effectExtent l="0" t="0" r="0" b="6350"/>
            <wp:wrapSquare wrapText="bothSides"/>
            <wp:docPr id="18" name="Picture 18"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Ic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55059" cy="1302258"/>
                    </a:xfrm>
                    <a:prstGeom prst="rect">
                      <a:avLst/>
                    </a:prstGeom>
                  </pic:spPr>
                </pic:pic>
              </a:graphicData>
            </a:graphic>
            <wp14:sizeRelH relativeFrom="page">
              <wp14:pctWidth>0</wp14:pctWidth>
            </wp14:sizeRelH>
            <wp14:sizeRelV relativeFrom="page">
              <wp14:pctHeight>0</wp14:pctHeight>
            </wp14:sizeRelV>
          </wp:anchor>
        </w:drawing>
      </w:r>
      <w:r w:rsidR="00FC00F8">
        <w:rPr>
          <w:rFonts w:ascii="Arial" w:hAnsi="Arial" w:cs="Arial"/>
          <w:sz w:val="22"/>
          <w:szCs w:val="22"/>
        </w:rPr>
        <w:tab/>
      </w:r>
    </w:p>
    <w:p w14:paraId="40B81322" w14:textId="5493B96B" w:rsidR="00FC00F8" w:rsidRDefault="00FC00F8" w:rsidP="000C2872">
      <w:pPr>
        <w:ind w:firstLine="720"/>
        <w:rPr>
          <w:rFonts w:ascii="Arial" w:hAnsi="Arial" w:cs="Arial"/>
          <w:sz w:val="22"/>
          <w:szCs w:val="22"/>
        </w:rPr>
      </w:pPr>
      <w:r>
        <w:rPr>
          <w:rFonts w:ascii="Arial" w:hAnsi="Arial" w:cs="Arial"/>
          <w:sz w:val="22"/>
          <w:szCs w:val="22"/>
        </w:rPr>
        <w:t xml:space="preserve">The National Grange Communications Department will be </w:t>
      </w:r>
      <w:r w:rsidR="000C2872">
        <w:rPr>
          <w:rFonts w:ascii="Arial" w:hAnsi="Arial" w:cs="Arial"/>
          <w:sz w:val="22"/>
          <w:szCs w:val="22"/>
        </w:rPr>
        <w:t>working hard</w:t>
      </w:r>
      <w:r>
        <w:rPr>
          <w:rFonts w:ascii="Arial" w:hAnsi="Arial" w:cs="Arial"/>
          <w:sz w:val="22"/>
          <w:szCs w:val="22"/>
        </w:rPr>
        <w:t xml:space="preserve"> to ensure that everyone at Session, as well as </w:t>
      </w:r>
      <w:r w:rsidR="000C2872">
        <w:rPr>
          <w:rFonts w:ascii="Arial" w:hAnsi="Arial" w:cs="Arial"/>
          <w:sz w:val="22"/>
          <w:szCs w:val="22"/>
        </w:rPr>
        <w:t>everyone</w:t>
      </w:r>
      <w:r>
        <w:rPr>
          <w:rFonts w:ascii="Arial" w:hAnsi="Arial" w:cs="Arial"/>
          <w:sz w:val="22"/>
          <w:szCs w:val="22"/>
        </w:rPr>
        <w:t xml:space="preserve"> at home, is connected to the goings-on in Sparks! We will be live-streaming portions of the Convention on the </w:t>
      </w:r>
      <w:hyperlink r:id="rId16" w:history="1">
        <w:r w:rsidRPr="00FC00F8">
          <w:rPr>
            <w:rStyle w:val="Hyperlink"/>
            <w:rFonts w:ascii="Arial" w:hAnsi="Arial" w:cs="Arial"/>
            <w:sz w:val="22"/>
            <w:szCs w:val="22"/>
          </w:rPr>
          <w:t>National Grange YouTube Channel</w:t>
        </w:r>
      </w:hyperlink>
      <w:r>
        <w:rPr>
          <w:rFonts w:ascii="Arial" w:hAnsi="Arial" w:cs="Arial"/>
          <w:sz w:val="22"/>
          <w:szCs w:val="22"/>
        </w:rPr>
        <w:t xml:space="preserve">, </w:t>
      </w:r>
      <w:hyperlink r:id="rId17" w:history="1">
        <w:r w:rsidRPr="00FC00F8">
          <w:rPr>
            <w:rStyle w:val="Hyperlink"/>
            <w:rFonts w:ascii="Arial" w:hAnsi="Arial" w:cs="Arial"/>
            <w:sz w:val="22"/>
            <w:szCs w:val="22"/>
          </w:rPr>
          <w:t>National Grange Facebook Page</w:t>
        </w:r>
      </w:hyperlink>
      <w:r>
        <w:rPr>
          <w:rFonts w:ascii="Arial" w:hAnsi="Arial" w:cs="Arial"/>
          <w:sz w:val="22"/>
          <w:szCs w:val="22"/>
        </w:rPr>
        <w:t xml:space="preserve">, </w:t>
      </w:r>
      <w:hyperlink r:id="rId18" w:history="1">
        <w:r w:rsidRPr="00FC00F8">
          <w:rPr>
            <w:rStyle w:val="Hyperlink"/>
            <w:rFonts w:ascii="Arial" w:hAnsi="Arial" w:cs="Arial"/>
            <w:sz w:val="22"/>
            <w:szCs w:val="22"/>
          </w:rPr>
          <w:t>National Grange Twitter</w:t>
        </w:r>
      </w:hyperlink>
      <w:r>
        <w:rPr>
          <w:rFonts w:ascii="Arial" w:hAnsi="Arial" w:cs="Arial"/>
          <w:sz w:val="22"/>
          <w:szCs w:val="22"/>
        </w:rPr>
        <w:t xml:space="preserve">, and </w:t>
      </w:r>
      <w:hyperlink r:id="rId19" w:history="1">
        <w:r w:rsidRPr="00FC00F8">
          <w:rPr>
            <w:rStyle w:val="Hyperlink"/>
            <w:rFonts w:ascii="Arial" w:hAnsi="Arial" w:cs="Arial"/>
            <w:sz w:val="22"/>
            <w:szCs w:val="22"/>
          </w:rPr>
          <w:t>National Grange LinkedIn</w:t>
        </w:r>
      </w:hyperlink>
      <w:r>
        <w:rPr>
          <w:rFonts w:ascii="Arial" w:hAnsi="Arial" w:cs="Arial"/>
          <w:sz w:val="22"/>
          <w:szCs w:val="22"/>
        </w:rPr>
        <w:t xml:space="preserve">. </w:t>
      </w:r>
    </w:p>
    <w:p w14:paraId="7E72809C" w14:textId="1B00FC8B" w:rsidR="00FC00F8" w:rsidRDefault="00FC00F8" w:rsidP="00FC00F8">
      <w:pPr>
        <w:ind w:firstLine="720"/>
        <w:rPr>
          <w:rFonts w:ascii="Arial" w:hAnsi="Arial" w:cs="Arial"/>
          <w:sz w:val="22"/>
          <w:szCs w:val="22"/>
        </w:rPr>
      </w:pPr>
      <w:r>
        <w:rPr>
          <w:rFonts w:ascii="Arial" w:hAnsi="Arial" w:cs="Arial"/>
          <w:sz w:val="22"/>
          <w:szCs w:val="22"/>
        </w:rPr>
        <w:t xml:space="preserve">These streams will be monitored </w:t>
      </w:r>
      <w:r w:rsidR="000C2872">
        <w:rPr>
          <w:rFonts w:ascii="Arial" w:hAnsi="Arial" w:cs="Arial"/>
          <w:sz w:val="22"/>
          <w:szCs w:val="22"/>
        </w:rPr>
        <w:t>to</w:t>
      </w:r>
      <w:r>
        <w:rPr>
          <w:rFonts w:ascii="Arial" w:hAnsi="Arial" w:cs="Arial"/>
          <w:sz w:val="22"/>
          <w:szCs w:val="22"/>
        </w:rPr>
        <w:t xml:space="preserve"> give </w:t>
      </w:r>
      <w:r w:rsidR="000C2872">
        <w:rPr>
          <w:rFonts w:ascii="Arial" w:hAnsi="Arial" w:cs="Arial"/>
          <w:sz w:val="22"/>
          <w:szCs w:val="22"/>
        </w:rPr>
        <w:t>participants</w:t>
      </w:r>
      <w:r>
        <w:rPr>
          <w:rFonts w:ascii="Arial" w:hAnsi="Arial" w:cs="Arial"/>
          <w:sz w:val="22"/>
          <w:szCs w:val="22"/>
        </w:rPr>
        <w:t xml:space="preserve"> the opportunity to ask questions and interact with speakers and National Grange staff while being a part of the action during </w:t>
      </w:r>
      <w:r w:rsidR="000C2872">
        <w:rPr>
          <w:rFonts w:ascii="Arial" w:hAnsi="Arial" w:cs="Arial"/>
          <w:sz w:val="22"/>
          <w:szCs w:val="22"/>
        </w:rPr>
        <w:t xml:space="preserve">the </w:t>
      </w:r>
      <w:r>
        <w:rPr>
          <w:rFonts w:ascii="Arial" w:hAnsi="Arial" w:cs="Arial"/>
          <w:sz w:val="22"/>
          <w:szCs w:val="22"/>
        </w:rPr>
        <w:t>Session.</w:t>
      </w:r>
    </w:p>
    <w:p w14:paraId="5989FCB3" w14:textId="77777777" w:rsidR="00FC00F8" w:rsidRDefault="00FC00F8" w:rsidP="00FC00F8">
      <w:pPr>
        <w:ind w:firstLine="720"/>
        <w:rPr>
          <w:rFonts w:ascii="Arial" w:hAnsi="Arial" w:cs="Arial"/>
          <w:b/>
          <w:bCs/>
          <w:sz w:val="22"/>
          <w:szCs w:val="22"/>
        </w:rPr>
      </w:pPr>
    </w:p>
    <w:p w14:paraId="2C2B883F" w14:textId="33E4547D" w:rsidR="00FC00F8" w:rsidRPr="00FC00F8" w:rsidRDefault="00FC00F8" w:rsidP="00FC00F8">
      <w:pPr>
        <w:pStyle w:val="Heading4"/>
        <w:rPr>
          <w:b/>
          <w:bCs/>
        </w:rPr>
      </w:pPr>
      <w:r w:rsidRPr="00FC00F8">
        <w:rPr>
          <w:b/>
          <w:bCs/>
        </w:rPr>
        <w:t>LIVESTREAM SCHEDULE</w:t>
      </w:r>
    </w:p>
    <w:p w14:paraId="0FE150CC" w14:textId="77777777" w:rsidR="00FC00F8" w:rsidRDefault="00FC00F8" w:rsidP="00FC00F8">
      <w:pPr>
        <w:rPr>
          <w:rFonts w:ascii="Arial" w:hAnsi="Arial" w:cs="Arial"/>
          <w:i/>
          <w:iCs/>
          <w:sz w:val="22"/>
          <w:szCs w:val="22"/>
        </w:rPr>
      </w:pPr>
    </w:p>
    <w:p w14:paraId="480213FE" w14:textId="77E7BA41" w:rsidR="00FC00F8" w:rsidRDefault="00FC00F8" w:rsidP="000C2872">
      <w:pPr>
        <w:tabs>
          <w:tab w:val="left" w:pos="360"/>
        </w:tabs>
        <w:rPr>
          <w:rFonts w:ascii="Arial" w:hAnsi="Arial" w:cs="Arial"/>
          <w:sz w:val="22"/>
          <w:szCs w:val="22"/>
        </w:rPr>
      </w:pPr>
      <w:r w:rsidRPr="00FC00F8">
        <w:rPr>
          <w:rFonts w:ascii="Arial" w:hAnsi="Arial" w:cs="Arial"/>
          <w:i/>
          <w:iCs/>
          <w:sz w:val="22"/>
          <w:szCs w:val="22"/>
        </w:rPr>
        <w:t>Tuesday, November 15</w:t>
      </w:r>
    </w:p>
    <w:p w14:paraId="7F52D8EC" w14:textId="05D444BD" w:rsidR="00FC00F8" w:rsidRDefault="000C2872" w:rsidP="000C2872">
      <w:pPr>
        <w:tabs>
          <w:tab w:val="left" w:pos="360"/>
        </w:tabs>
        <w:rPr>
          <w:rFonts w:ascii="Arial" w:hAnsi="Arial" w:cs="Arial"/>
          <w:sz w:val="22"/>
          <w:szCs w:val="22"/>
        </w:rPr>
      </w:pPr>
      <w:r>
        <w:rPr>
          <w:rFonts w:ascii="Arial" w:hAnsi="Arial" w:cs="Arial"/>
          <w:sz w:val="22"/>
          <w:szCs w:val="22"/>
        </w:rPr>
        <w:tab/>
      </w:r>
      <w:r w:rsidR="00FC00F8">
        <w:rPr>
          <w:rFonts w:ascii="Arial" w:hAnsi="Arial" w:cs="Arial"/>
          <w:sz w:val="22"/>
          <w:szCs w:val="22"/>
        </w:rPr>
        <w:t xml:space="preserve">12:30 pm – Advocacy Luncheon – speakers: Mayor Ed Lawson of Sparks, Nevada; Emily </w:t>
      </w:r>
      <w:proofErr w:type="spellStart"/>
      <w:r w:rsidR="00FC00F8">
        <w:rPr>
          <w:rFonts w:ascii="Arial" w:hAnsi="Arial" w:cs="Arial"/>
          <w:sz w:val="22"/>
          <w:szCs w:val="22"/>
        </w:rPr>
        <w:t>Haggstrom</w:t>
      </w:r>
      <w:proofErr w:type="spellEnd"/>
      <w:r w:rsidR="00FC00F8">
        <w:rPr>
          <w:rFonts w:ascii="Arial" w:hAnsi="Arial" w:cs="Arial"/>
          <w:sz w:val="22"/>
          <w:szCs w:val="22"/>
        </w:rPr>
        <w:t xml:space="preserve"> – </w:t>
      </w:r>
      <w:r w:rsidR="00FC00F8" w:rsidRPr="00FC00F8">
        <w:rPr>
          <w:rFonts w:ascii="Arial" w:hAnsi="Arial" w:cs="Arial"/>
          <w:sz w:val="22"/>
          <w:szCs w:val="22"/>
        </w:rPr>
        <w:t>VP of Communications &amp;</w:t>
      </w:r>
      <w:r w:rsidR="00FC00F8">
        <w:rPr>
          <w:rFonts w:ascii="Arial" w:hAnsi="Arial" w:cs="Arial"/>
          <w:sz w:val="22"/>
          <w:szCs w:val="22"/>
        </w:rPr>
        <w:t xml:space="preserve"> </w:t>
      </w:r>
      <w:r w:rsidR="00FC00F8" w:rsidRPr="00FC00F8">
        <w:rPr>
          <w:rFonts w:ascii="Arial" w:hAnsi="Arial" w:cs="Arial"/>
          <w:sz w:val="22"/>
          <w:szCs w:val="22"/>
        </w:rPr>
        <w:t xml:space="preserve">Creative Development, </w:t>
      </w:r>
      <w:r w:rsidR="00FC00F8">
        <w:rPr>
          <w:rFonts w:ascii="Arial" w:hAnsi="Arial" w:cs="Arial"/>
          <w:sz w:val="22"/>
          <w:szCs w:val="22"/>
        </w:rPr>
        <w:t>Consumer Energy Alliance</w:t>
      </w:r>
    </w:p>
    <w:p w14:paraId="4A5B928D" w14:textId="3B5DC035" w:rsidR="00FC00F8" w:rsidRDefault="000C2872" w:rsidP="000C2872">
      <w:pPr>
        <w:tabs>
          <w:tab w:val="left" w:pos="360"/>
        </w:tabs>
        <w:rPr>
          <w:rFonts w:ascii="Arial" w:hAnsi="Arial" w:cs="Arial"/>
          <w:sz w:val="22"/>
          <w:szCs w:val="22"/>
        </w:rPr>
      </w:pPr>
      <w:r>
        <w:rPr>
          <w:rFonts w:ascii="Arial" w:hAnsi="Arial" w:cs="Arial"/>
          <w:sz w:val="22"/>
          <w:szCs w:val="22"/>
        </w:rPr>
        <w:tab/>
      </w:r>
      <w:r w:rsidR="00FC00F8">
        <w:rPr>
          <w:rFonts w:ascii="Arial" w:hAnsi="Arial" w:cs="Arial"/>
          <w:sz w:val="22"/>
          <w:szCs w:val="22"/>
        </w:rPr>
        <w:t>2:30 pm – “State of the Grange” Address by President Betsy E. Huber</w:t>
      </w:r>
    </w:p>
    <w:p w14:paraId="33EFDE4B" w14:textId="77777777" w:rsidR="00FC00F8" w:rsidRDefault="00FC00F8" w:rsidP="000C2872">
      <w:pPr>
        <w:tabs>
          <w:tab w:val="left" w:pos="360"/>
        </w:tabs>
        <w:rPr>
          <w:rFonts w:ascii="Arial" w:hAnsi="Arial" w:cs="Arial"/>
          <w:sz w:val="22"/>
          <w:szCs w:val="22"/>
        </w:rPr>
      </w:pPr>
      <w:r>
        <w:rPr>
          <w:rFonts w:ascii="Arial" w:hAnsi="Arial" w:cs="Arial"/>
          <w:sz w:val="22"/>
          <w:szCs w:val="22"/>
        </w:rPr>
        <w:tab/>
      </w:r>
    </w:p>
    <w:p w14:paraId="42DA8B08" w14:textId="25511DC5" w:rsidR="00FC00F8" w:rsidRDefault="00FC00F8" w:rsidP="000C2872">
      <w:pPr>
        <w:tabs>
          <w:tab w:val="left" w:pos="360"/>
        </w:tabs>
        <w:rPr>
          <w:rFonts w:ascii="Arial" w:hAnsi="Arial" w:cs="Arial"/>
          <w:i/>
          <w:iCs/>
          <w:sz w:val="22"/>
          <w:szCs w:val="22"/>
        </w:rPr>
      </w:pPr>
      <w:r>
        <w:rPr>
          <w:rFonts w:ascii="Arial" w:hAnsi="Arial" w:cs="Arial"/>
          <w:i/>
          <w:iCs/>
          <w:sz w:val="22"/>
          <w:szCs w:val="22"/>
        </w:rPr>
        <w:t>Wednesday, November 16</w:t>
      </w:r>
    </w:p>
    <w:p w14:paraId="7CB724E5" w14:textId="794179F7" w:rsidR="00FC00F8" w:rsidRDefault="00FC00F8" w:rsidP="000C2872">
      <w:pPr>
        <w:tabs>
          <w:tab w:val="left" w:pos="360"/>
        </w:tabs>
        <w:rPr>
          <w:rFonts w:ascii="Arial" w:hAnsi="Arial" w:cs="Arial"/>
          <w:sz w:val="22"/>
          <w:szCs w:val="22"/>
        </w:rPr>
      </w:pPr>
      <w:r>
        <w:rPr>
          <w:rFonts w:ascii="Arial" w:hAnsi="Arial" w:cs="Arial"/>
          <w:sz w:val="22"/>
          <w:szCs w:val="22"/>
        </w:rPr>
        <w:tab/>
        <w:t xml:space="preserve">12:45 pm – Salute to Agriculture Luncheon – speaker: </w:t>
      </w:r>
      <w:r w:rsidRPr="00FC00F8">
        <w:rPr>
          <w:rFonts w:ascii="Arial" w:hAnsi="Arial" w:cs="Arial"/>
          <w:sz w:val="22"/>
          <w:szCs w:val="22"/>
        </w:rPr>
        <w:t>Speaker: Dr. William Payne,</w:t>
      </w:r>
      <w:r>
        <w:rPr>
          <w:rFonts w:ascii="Arial" w:hAnsi="Arial" w:cs="Arial"/>
          <w:sz w:val="22"/>
          <w:szCs w:val="22"/>
        </w:rPr>
        <w:t xml:space="preserve"> </w:t>
      </w:r>
      <w:r w:rsidRPr="00FC00F8">
        <w:rPr>
          <w:rFonts w:ascii="Arial" w:hAnsi="Arial" w:cs="Arial"/>
          <w:sz w:val="22"/>
          <w:szCs w:val="22"/>
        </w:rPr>
        <w:t>Dean of the College of Agriculture,</w:t>
      </w:r>
      <w:r>
        <w:rPr>
          <w:rFonts w:ascii="Arial" w:hAnsi="Arial" w:cs="Arial"/>
          <w:sz w:val="22"/>
          <w:szCs w:val="22"/>
        </w:rPr>
        <w:t xml:space="preserve"> </w:t>
      </w:r>
      <w:r w:rsidRPr="00FC00F8">
        <w:rPr>
          <w:rFonts w:ascii="Arial" w:hAnsi="Arial" w:cs="Arial"/>
          <w:sz w:val="22"/>
          <w:szCs w:val="22"/>
        </w:rPr>
        <w:t>Biotechnology and Natural Resources,</w:t>
      </w:r>
      <w:r>
        <w:rPr>
          <w:rFonts w:ascii="Arial" w:hAnsi="Arial" w:cs="Arial"/>
          <w:sz w:val="22"/>
          <w:szCs w:val="22"/>
        </w:rPr>
        <w:t xml:space="preserve"> </w:t>
      </w:r>
      <w:r w:rsidRPr="00FC00F8">
        <w:rPr>
          <w:rFonts w:ascii="Arial" w:hAnsi="Arial" w:cs="Arial"/>
          <w:sz w:val="22"/>
          <w:szCs w:val="22"/>
        </w:rPr>
        <w:t>University of Nevada Reno</w:t>
      </w:r>
    </w:p>
    <w:p w14:paraId="2058C64C" w14:textId="3A87DAC7" w:rsidR="00FC00F8" w:rsidRDefault="00FC00F8" w:rsidP="000C2872">
      <w:pPr>
        <w:tabs>
          <w:tab w:val="left" w:pos="360"/>
        </w:tabs>
        <w:rPr>
          <w:rFonts w:ascii="Arial" w:hAnsi="Arial" w:cs="Arial"/>
          <w:sz w:val="22"/>
          <w:szCs w:val="22"/>
        </w:rPr>
      </w:pPr>
      <w:r>
        <w:rPr>
          <w:rFonts w:ascii="Arial" w:hAnsi="Arial" w:cs="Arial"/>
          <w:sz w:val="22"/>
          <w:szCs w:val="22"/>
        </w:rPr>
        <w:tab/>
        <w:t>4:00 pm – Workshop: Communication Fellows</w:t>
      </w:r>
    </w:p>
    <w:p w14:paraId="19117E18" w14:textId="329A53D9" w:rsidR="00FC00F8" w:rsidRDefault="00FC00F8" w:rsidP="000C2872">
      <w:pPr>
        <w:tabs>
          <w:tab w:val="left" w:pos="360"/>
        </w:tabs>
        <w:rPr>
          <w:rFonts w:ascii="Arial" w:hAnsi="Arial" w:cs="Arial"/>
          <w:sz w:val="22"/>
          <w:szCs w:val="22"/>
        </w:rPr>
      </w:pPr>
      <w:r>
        <w:rPr>
          <w:rFonts w:ascii="Arial" w:hAnsi="Arial" w:cs="Arial"/>
          <w:sz w:val="22"/>
          <w:szCs w:val="22"/>
        </w:rPr>
        <w:tab/>
        <w:t>7:30 pm – Grange Hall of Fame Awardees and Quilts of Valor Presentation</w:t>
      </w:r>
    </w:p>
    <w:p w14:paraId="6B5AC86B" w14:textId="14C7B2BA" w:rsidR="00FC00F8" w:rsidRDefault="00FC00F8" w:rsidP="000C2872">
      <w:pPr>
        <w:tabs>
          <w:tab w:val="left" w:pos="360"/>
        </w:tabs>
        <w:rPr>
          <w:rFonts w:ascii="Arial" w:hAnsi="Arial" w:cs="Arial"/>
          <w:sz w:val="22"/>
          <w:szCs w:val="22"/>
        </w:rPr>
      </w:pPr>
    </w:p>
    <w:p w14:paraId="4C2034CE" w14:textId="18103507" w:rsidR="00FC00F8" w:rsidRDefault="00FC00F8" w:rsidP="000C2872">
      <w:pPr>
        <w:tabs>
          <w:tab w:val="left" w:pos="360"/>
        </w:tabs>
        <w:rPr>
          <w:rFonts w:ascii="Arial" w:hAnsi="Arial" w:cs="Arial"/>
          <w:i/>
          <w:iCs/>
          <w:sz w:val="22"/>
          <w:szCs w:val="22"/>
        </w:rPr>
      </w:pPr>
      <w:r>
        <w:rPr>
          <w:rFonts w:ascii="Arial" w:hAnsi="Arial" w:cs="Arial"/>
          <w:i/>
          <w:iCs/>
          <w:sz w:val="22"/>
          <w:szCs w:val="22"/>
        </w:rPr>
        <w:t>Thursday, November 17</w:t>
      </w:r>
    </w:p>
    <w:p w14:paraId="40CF1BD8" w14:textId="4C8F5A19" w:rsidR="00FC00F8" w:rsidRDefault="00FC00F8" w:rsidP="000C2872">
      <w:pPr>
        <w:tabs>
          <w:tab w:val="left" w:pos="360"/>
        </w:tabs>
        <w:rPr>
          <w:rFonts w:ascii="Arial" w:hAnsi="Arial" w:cs="Arial"/>
          <w:sz w:val="22"/>
          <w:szCs w:val="22"/>
        </w:rPr>
      </w:pPr>
      <w:r>
        <w:rPr>
          <w:rFonts w:ascii="Arial" w:hAnsi="Arial" w:cs="Arial"/>
          <w:sz w:val="22"/>
          <w:szCs w:val="22"/>
        </w:rPr>
        <w:tab/>
        <w:t>9:30 am – Legislative Workshop – Sean O’Neil, National Grange Legislative Assistant</w:t>
      </w:r>
    </w:p>
    <w:p w14:paraId="207CAEE5" w14:textId="2AF819F7" w:rsidR="00FC00F8" w:rsidRDefault="00FC00F8" w:rsidP="000C2872">
      <w:pPr>
        <w:tabs>
          <w:tab w:val="left" w:pos="360"/>
        </w:tabs>
        <w:rPr>
          <w:rFonts w:ascii="Arial" w:hAnsi="Arial" w:cs="Arial"/>
          <w:sz w:val="22"/>
          <w:szCs w:val="22"/>
        </w:rPr>
      </w:pPr>
      <w:r>
        <w:rPr>
          <w:rFonts w:ascii="Arial" w:hAnsi="Arial" w:cs="Arial"/>
          <w:sz w:val="22"/>
          <w:szCs w:val="22"/>
        </w:rPr>
        <w:tab/>
        <w:t>10:20 am – Membership Workshop – Amanda Brozana</w:t>
      </w:r>
      <w:r w:rsidR="00FA504C">
        <w:rPr>
          <w:rFonts w:ascii="Arial" w:hAnsi="Arial" w:cs="Arial"/>
          <w:sz w:val="22"/>
          <w:szCs w:val="22"/>
        </w:rPr>
        <w:t>-</w:t>
      </w:r>
      <w:r>
        <w:rPr>
          <w:rFonts w:ascii="Arial" w:hAnsi="Arial" w:cs="Arial"/>
          <w:sz w:val="22"/>
          <w:szCs w:val="22"/>
        </w:rPr>
        <w:t>Rios, National Grange Membership &amp; Leadership Development Director</w:t>
      </w:r>
    </w:p>
    <w:p w14:paraId="5EA5ACE2" w14:textId="43F8C87F" w:rsidR="00FC00F8" w:rsidRDefault="00FC00F8" w:rsidP="000C2872">
      <w:pPr>
        <w:tabs>
          <w:tab w:val="left" w:pos="360"/>
        </w:tabs>
        <w:rPr>
          <w:rFonts w:ascii="Arial" w:hAnsi="Arial" w:cs="Arial"/>
          <w:sz w:val="22"/>
          <w:szCs w:val="22"/>
        </w:rPr>
      </w:pPr>
      <w:r>
        <w:rPr>
          <w:rFonts w:ascii="Arial" w:hAnsi="Arial" w:cs="Arial"/>
          <w:sz w:val="22"/>
          <w:szCs w:val="22"/>
        </w:rPr>
        <w:tab/>
        <w:t>11:10 am – Communications Workshop, “Becoming a Social Media Animal” – Dr. Todd Felts, University of Nevada Reno</w:t>
      </w:r>
    </w:p>
    <w:p w14:paraId="6919068E" w14:textId="1E6268E7" w:rsidR="00FC00F8" w:rsidRDefault="00FC00F8" w:rsidP="000C2872">
      <w:pPr>
        <w:tabs>
          <w:tab w:val="left" w:pos="360"/>
        </w:tabs>
        <w:rPr>
          <w:rFonts w:ascii="Arial" w:hAnsi="Arial" w:cs="Arial"/>
          <w:sz w:val="22"/>
          <w:szCs w:val="22"/>
        </w:rPr>
      </w:pPr>
      <w:r>
        <w:rPr>
          <w:rFonts w:ascii="Arial" w:hAnsi="Arial" w:cs="Arial"/>
          <w:sz w:val="22"/>
          <w:szCs w:val="22"/>
        </w:rPr>
        <w:tab/>
        <w:t xml:space="preserve">2:00 pm – Presentation from </w:t>
      </w:r>
      <w:hyperlink r:id="rId20" w:history="1">
        <w:r w:rsidRPr="00B44097">
          <w:rPr>
            <w:rStyle w:val="Hyperlink"/>
            <w:rFonts w:ascii="Arial" w:hAnsi="Arial" w:cs="Arial"/>
            <w:b/>
            <w:bCs/>
            <w:sz w:val="22"/>
            <w:szCs w:val="22"/>
          </w:rPr>
          <w:t>Rural Minds</w:t>
        </w:r>
      </w:hyperlink>
      <w:r>
        <w:rPr>
          <w:rFonts w:ascii="Arial" w:hAnsi="Arial" w:cs="Arial"/>
          <w:sz w:val="22"/>
          <w:szCs w:val="22"/>
        </w:rPr>
        <w:t xml:space="preserve"> by Jeff Winton, Founder &amp; CEO</w:t>
      </w:r>
    </w:p>
    <w:p w14:paraId="63C58E9D" w14:textId="71F0BB96" w:rsidR="00FC00F8" w:rsidRDefault="00FC00F8" w:rsidP="000C2872">
      <w:pPr>
        <w:tabs>
          <w:tab w:val="left" w:pos="360"/>
        </w:tabs>
        <w:rPr>
          <w:rFonts w:ascii="Arial" w:hAnsi="Arial" w:cs="Arial"/>
          <w:sz w:val="22"/>
          <w:szCs w:val="22"/>
        </w:rPr>
      </w:pPr>
      <w:r>
        <w:rPr>
          <w:rFonts w:ascii="Arial" w:hAnsi="Arial" w:cs="Arial"/>
          <w:sz w:val="22"/>
          <w:szCs w:val="22"/>
        </w:rPr>
        <w:tab/>
        <w:t>2:45 pm – Rural Minds workshop</w:t>
      </w:r>
    </w:p>
    <w:p w14:paraId="067A5321" w14:textId="1DD3C8A5" w:rsidR="00FC00F8" w:rsidRDefault="00FC00F8" w:rsidP="000C2872">
      <w:pPr>
        <w:tabs>
          <w:tab w:val="left" w:pos="360"/>
        </w:tabs>
        <w:rPr>
          <w:rFonts w:ascii="Arial" w:hAnsi="Arial" w:cs="Arial"/>
          <w:sz w:val="22"/>
          <w:szCs w:val="22"/>
        </w:rPr>
      </w:pPr>
    </w:p>
    <w:p w14:paraId="60C5297F" w14:textId="0B8D8192" w:rsidR="00FC00F8" w:rsidRDefault="00FC00F8" w:rsidP="000C2872">
      <w:pPr>
        <w:tabs>
          <w:tab w:val="left" w:pos="360"/>
        </w:tabs>
        <w:rPr>
          <w:rFonts w:ascii="Arial" w:hAnsi="Arial" w:cs="Arial"/>
          <w:sz w:val="22"/>
          <w:szCs w:val="22"/>
        </w:rPr>
      </w:pPr>
      <w:r>
        <w:rPr>
          <w:rFonts w:ascii="Arial" w:hAnsi="Arial" w:cs="Arial"/>
          <w:i/>
          <w:iCs/>
          <w:sz w:val="22"/>
          <w:szCs w:val="22"/>
        </w:rPr>
        <w:t>Friday, November 18</w:t>
      </w:r>
    </w:p>
    <w:p w14:paraId="4EB06E11" w14:textId="085FEF15" w:rsidR="00FC00F8" w:rsidRDefault="00FC00F8" w:rsidP="000C2872">
      <w:pPr>
        <w:tabs>
          <w:tab w:val="left" w:pos="360"/>
        </w:tabs>
        <w:rPr>
          <w:rFonts w:ascii="Arial" w:hAnsi="Arial" w:cs="Arial"/>
          <w:sz w:val="22"/>
          <w:szCs w:val="22"/>
        </w:rPr>
      </w:pPr>
      <w:r>
        <w:rPr>
          <w:rFonts w:ascii="Arial" w:hAnsi="Arial" w:cs="Arial"/>
          <w:sz w:val="22"/>
          <w:szCs w:val="22"/>
        </w:rPr>
        <w:tab/>
        <w:t>3:00 pm – Installation of Officers</w:t>
      </w:r>
    </w:p>
    <w:p w14:paraId="294651A0" w14:textId="5000CCCC" w:rsidR="00FC00F8" w:rsidRDefault="00FC00F8" w:rsidP="000C2872">
      <w:pPr>
        <w:tabs>
          <w:tab w:val="left" w:pos="360"/>
        </w:tabs>
        <w:rPr>
          <w:rFonts w:ascii="Arial" w:hAnsi="Arial" w:cs="Arial"/>
          <w:sz w:val="22"/>
          <w:szCs w:val="22"/>
        </w:rPr>
      </w:pPr>
      <w:r>
        <w:rPr>
          <w:rFonts w:ascii="Arial" w:hAnsi="Arial" w:cs="Arial"/>
          <w:sz w:val="22"/>
          <w:szCs w:val="22"/>
        </w:rPr>
        <w:tab/>
        <w:t>7:30 pm – National Grange Honors Night</w:t>
      </w:r>
    </w:p>
    <w:p w14:paraId="41C0878C" w14:textId="121CDDFA" w:rsidR="00FC00F8" w:rsidRDefault="00FC00F8" w:rsidP="000C2872">
      <w:pPr>
        <w:tabs>
          <w:tab w:val="left" w:pos="360"/>
        </w:tabs>
        <w:rPr>
          <w:rFonts w:ascii="Arial" w:hAnsi="Arial" w:cs="Arial"/>
          <w:sz w:val="22"/>
          <w:szCs w:val="22"/>
        </w:rPr>
      </w:pPr>
    </w:p>
    <w:p w14:paraId="787C8AAC" w14:textId="5CBD07BD" w:rsidR="00FC00F8" w:rsidRDefault="00FC00F8" w:rsidP="000C2872">
      <w:pPr>
        <w:tabs>
          <w:tab w:val="left" w:pos="360"/>
        </w:tabs>
        <w:rPr>
          <w:rFonts w:ascii="Arial" w:hAnsi="Arial" w:cs="Arial"/>
          <w:sz w:val="22"/>
          <w:szCs w:val="22"/>
        </w:rPr>
      </w:pPr>
      <w:r>
        <w:rPr>
          <w:rFonts w:ascii="Arial" w:hAnsi="Arial" w:cs="Arial"/>
          <w:i/>
          <w:iCs/>
          <w:sz w:val="22"/>
          <w:szCs w:val="22"/>
        </w:rPr>
        <w:t>Saturday, November 19</w:t>
      </w:r>
    </w:p>
    <w:p w14:paraId="5ADEBD31" w14:textId="0418BF1A" w:rsidR="00FC00F8" w:rsidRDefault="00FC00F8" w:rsidP="000C2872">
      <w:pPr>
        <w:tabs>
          <w:tab w:val="left" w:pos="360"/>
        </w:tabs>
        <w:rPr>
          <w:rFonts w:ascii="Arial" w:hAnsi="Arial" w:cs="Arial"/>
          <w:sz w:val="22"/>
          <w:szCs w:val="22"/>
        </w:rPr>
      </w:pPr>
      <w:r>
        <w:rPr>
          <w:rFonts w:ascii="Arial" w:hAnsi="Arial" w:cs="Arial"/>
          <w:sz w:val="22"/>
          <w:szCs w:val="22"/>
        </w:rPr>
        <w:tab/>
        <w:t>9:00 am – Community Service Workshop – Pete Pompper, National Grange Community Service Director</w:t>
      </w:r>
    </w:p>
    <w:p w14:paraId="23BCDCA5" w14:textId="64A5997D" w:rsidR="00FC00F8" w:rsidRDefault="00FC00F8" w:rsidP="000C2872">
      <w:pPr>
        <w:tabs>
          <w:tab w:val="left" w:pos="360"/>
        </w:tabs>
        <w:rPr>
          <w:rFonts w:ascii="Arial" w:hAnsi="Arial" w:cs="Arial"/>
          <w:sz w:val="22"/>
          <w:szCs w:val="22"/>
        </w:rPr>
      </w:pPr>
      <w:r>
        <w:rPr>
          <w:rFonts w:ascii="Arial" w:hAnsi="Arial" w:cs="Arial"/>
          <w:sz w:val="22"/>
          <w:szCs w:val="22"/>
        </w:rPr>
        <w:tab/>
        <w:t>10:30 am – Lecturers Workshop – Ann Bercher, National Grange Lecturer</w:t>
      </w:r>
    </w:p>
    <w:p w14:paraId="67C86244" w14:textId="492BABC9" w:rsidR="00684BC9" w:rsidRDefault="00FC00F8" w:rsidP="000C2872">
      <w:pPr>
        <w:tabs>
          <w:tab w:val="left" w:pos="360"/>
        </w:tabs>
        <w:rPr>
          <w:rFonts w:ascii="Arial" w:hAnsi="Arial" w:cs="Arial"/>
          <w:sz w:val="22"/>
          <w:szCs w:val="22"/>
        </w:rPr>
      </w:pPr>
      <w:r>
        <w:rPr>
          <w:rFonts w:ascii="Arial" w:hAnsi="Arial" w:cs="Arial"/>
          <w:sz w:val="22"/>
          <w:szCs w:val="22"/>
        </w:rPr>
        <w:tab/>
        <w:t>8:00 pm – National Grange Evening of Excellence</w:t>
      </w:r>
    </w:p>
    <w:p w14:paraId="2B6A2592" w14:textId="22302CEE" w:rsidR="00423B16" w:rsidRDefault="00423B16" w:rsidP="000C2872">
      <w:pPr>
        <w:tabs>
          <w:tab w:val="left" w:pos="360"/>
        </w:tabs>
        <w:rPr>
          <w:rFonts w:ascii="Arial" w:hAnsi="Arial" w:cs="Arial"/>
          <w:sz w:val="22"/>
          <w:szCs w:val="22"/>
        </w:rPr>
      </w:pPr>
    </w:p>
    <w:p w14:paraId="2D38669A" w14:textId="4064BC83" w:rsidR="00423B16" w:rsidRDefault="00423B16" w:rsidP="00423B16">
      <w:pPr>
        <w:pStyle w:val="Heading1"/>
        <w:rPr>
          <w:rFonts w:ascii="Arial" w:hAnsi="Arial" w:cs="Arial"/>
          <w:b/>
          <w:bCs/>
          <w:sz w:val="28"/>
          <w:szCs w:val="28"/>
          <w:u w:val="single"/>
        </w:rPr>
      </w:pPr>
      <w:bookmarkStart w:id="16" w:name="_156th_Attendee_Passport"/>
      <w:bookmarkEnd w:id="16"/>
      <w:r w:rsidRPr="00423B16">
        <w:rPr>
          <w:rFonts w:ascii="Arial" w:hAnsi="Arial" w:cs="Arial"/>
          <w:b/>
          <w:bCs/>
          <w:sz w:val="28"/>
          <w:szCs w:val="28"/>
          <w:u w:val="single"/>
        </w:rPr>
        <w:t>156</w:t>
      </w:r>
      <w:r w:rsidRPr="00423B16">
        <w:rPr>
          <w:rFonts w:ascii="Arial" w:hAnsi="Arial" w:cs="Arial"/>
          <w:b/>
          <w:bCs/>
          <w:sz w:val="28"/>
          <w:szCs w:val="28"/>
          <w:u w:val="single"/>
          <w:vertAlign w:val="superscript"/>
        </w:rPr>
        <w:t>th</w:t>
      </w:r>
      <w:r w:rsidRPr="00423B16">
        <w:rPr>
          <w:rFonts w:ascii="Arial" w:hAnsi="Arial" w:cs="Arial"/>
          <w:b/>
          <w:bCs/>
          <w:sz w:val="28"/>
          <w:szCs w:val="28"/>
          <w:u w:val="single"/>
        </w:rPr>
        <w:t xml:space="preserve"> Attendee Passport Challenge</w:t>
      </w:r>
    </w:p>
    <w:p w14:paraId="73A0CCE5" w14:textId="77777777" w:rsidR="00423B16" w:rsidRPr="00423B16" w:rsidRDefault="00423B16" w:rsidP="00423B16"/>
    <w:p w14:paraId="16D5E363" w14:textId="0E61F0B8" w:rsidR="00423B16" w:rsidRDefault="00423B16" w:rsidP="000C2872">
      <w:pPr>
        <w:tabs>
          <w:tab w:val="left" w:pos="360"/>
        </w:tabs>
        <w:rPr>
          <w:rFonts w:ascii="Arial" w:hAnsi="Arial" w:cs="Arial"/>
          <w:sz w:val="22"/>
          <w:szCs w:val="22"/>
        </w:rPr>
      </w:pPr>
      <w:r>
        <w:rPr>
          <w:rFonts w:ascii="Arial" w:hAnsi="Arial" w:cs="Arial"/>
          <w:noProof/>
          <w:sz w:val="22"/>
          <w:szCs w:val="22"/>
        </w:rPr>
        <w:drawing>
          <wp:anchor distT="0" distB="0" distL="114300" distR="114300" simplePos="0" relativeHeight="251777024" behindDoc="0" locked="0" layoutInCell="1" allowOverlap="1" wp14:anchorId="3228081A" wp14:editId="61E6B6E0">
            <wp:simplePos x="0" y="0"/>
            <wp:positionH relativeFrom="column">
              <wp:posOffset>0</wp:posOffset>
            </wp:positionH>
            <wp:positionV relativeFrom="paragraph">
              <wp:posOffset>0</wp:posOffset>
            </wp:positionV>
            <wp:extent cx="2117805" cy="2743200"/>
            <wp:effectExtent l="0" t="0" r="3175" b="0"/>
            <wp:wrapSquare wrapText="bothSides"/>
            <wp:docPr id="20" name="Picture 20" descr="A picture containing text, parking&#10;&#10;Description automatically generated">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text, parking&#10;&#10;Description automatically generated">
                      <a:hlinkClick r:id="rId21"/>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17805" cy="274320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sz w:val="22"/>
          <w:szCs w:val="22"/>
        </w:rPr>
        <w:t>Attending the National Grange session, and don’t know what to do or where to go? Take part in the 156</w:t>
      </w:r>
      <w:r w:rsidRPr="00423B16">
        <w:rPr>
          <w:rFonts w:ascii="Arial" w:hAnsi="Arial" w:cs="Arial"/>
          <w:sz w:val="22"/>
          <w:szCs w:val="22"/>
          <w:vertAlign w:val="superscript"/>
        </w:rPr>
        <w:t>th</w:t>
      </w:r>
      <w:r>
        <w:rPr>
          <w:rFonts w:ascii="Arial" w:hAnsi="Arial" w:cs="Arial"/>
          <w:sz w:val="22"/>
          <w:szCs w:val="22"/>
        </w:rPr>
        <w:t xml:space="preserve"> National Grange Attendee Passport Challenge!</w:t>
      </w:r>
    </w:p>
    <w:p w14:paraId="5E5C7AF7" w14:textId="1CE63172" w:rsidR="00423B16" w:rsidRDefault="00423B16" w:rsidP="000C2872">
      <w:pPr>
        <w:tabs>
          <w:tab w:val="left" w:pos="360"/>
        </w:tabs>
        <w:rPr>
          <w:rFonts w:ascii="Arial" w:hAnsi="Arial" w:cs="Arial"/>
          <w:sz w:val="22"/>
          <w:szCs w:val="22"/>
        </w:rPr>
      </w:pPr>
    </w:p>
    <w:p w14:paraId="4603A27A" w14:textId="63B0CE62" w:rsidR="00423B16" w:rsidRDefault="00423B16" w:rsidP="000C2872">
      <w:pPr>
        <w:tabs>
          <w:tab w:val="left" w:pos="360"/>
        </w:tabs>
        <w:rPr>
          <w:rFonts w:ascii="Arial" w:hAnsi="Arial" w:cs="Arial"/>
          <w:sz w:val="22"/>
          <w:szCs w:val="22"/>
        </w:rPr>
      </w:pPr>
      <w:r>
        <w:rPr>
          <w:rFonts w:ascii="Arial" w:hAnsi="Arial" w:cs="Arial"/>
          <w:sz w:val="22"/>
          <w:szCs w:val="22"/>
        </w:rPr>
        <w:t>Each square has a challenge to complete or something to see around the National Grange convention. The aim is to take a photo of each of the 30 items included and upload them to social media with the hashtag #ng156.</w:t>
      </w:r>
    </w:p>
    <w:p w14:paraId="10EA5EC5" w14:textId="0A4264E4" w:rsidR="00423B16" w:rsidRDefault="00423B16" w:rsidP="000C2872">
      <w:pPr>
        <w:tabs>
          <w:tab w:val="left" w:pos="360"/>
        </w:tabs>
        <w:rPr>
          <w:rFonts w:ascii="Arial" w:hAnsi="Arial" w:cs="Arial"/>
          <w:sz w:val="22"/>
          <w:szCs w:val="22"/>
        </w:rPr>
      </w:pPr>
    </w:p>
    <w:p w14:paraId="30253095" w14:textId="3E90EA7C" w:rsidR="00423B16" w:rsidRDefault="00423B16" w:rsidP="000C2872">
      <w:pPr>
        <w:tabs>
          <w:tab w:val="left" w:pos="360"/>
        </w:tabs>
        <w:rPr>
          <w:rFonts w:ascii="Arial" w:hAnsi="Arial" w:cs="Arial"/>
          <w:sz w:val="22"/>
          <w:szCs w:val="22"/>
        </w:rPr>
      </w:pPr>
      <w:r>
        <w:rPr>
          <w:rFonts w:ascii="Arial" w:hAnsi="Arial" w:cs="Arial"/>
          <w:sz w:val="22"/>
          <w:szCs w:val="22"/>
        </w:rPr>
        <w:t xml:space="preserve">The first </w:t>
      </w:r>
      <w:r>
        <w:rPr>
          <w:rFonts w:ascii="Arial" w:hAnsi="Arial" w:cs="Arial"/>
          <w:b/>
          <w:bCs/>
          <w:sz w:val="22"/>
          <w:szCs w:val="22"/>
        </w:rPr>
        <w:t>100 passports</w:t>
      </w:r>
      <w:r>
        <w:rPr>
          <w:rFonts w:ascii="Arial" w:hAnsi="Arial" w:cs="Arial"/>
          <w:sz w:val="22"/>
          <w:szCs w:val="22"/>
        </w:rPr>
        <w:t xml:space="preserve"> to be returned to the Vice President’s station in the session room will receive a special gift.</w:t>
      </w:r>
    </w:p>
    <w:p w14:paraId="588061E6" w14:textId="5038A000" w:rsidR="00423B16" w:rsidRDefault="00423B16" w:rsidP="000C2872">
      <w:pPr>
        <w:tabs>
          <w:tab w:val="left" w:pos="360"/>
        </w:tabs>
        <w:rPr>
          <w:rFonts w:ascii="Arial" w:hAnsi="Arial" w:cs="Arial"/>
          <w:sz w:val="22"/>
          <w:szCs w:val="22"/>
        </w:rPr>
      </w:pPr>
    </w:p>
    <w:p w14:paraId="5185AECE" w14:textId="0F31F55B" w:rsidR="00423B16" w:rsidRDefault="00423B16" w:rsidP="000C2872">
      <w:pPr>
        <w:tabs>
          <w:tab w:val="left" w:pos="360"/>
        </w:tabs>
        <w:rPr>
          <w:rFonts w:ascii="Arial" w:hAnsi="Arial" w:cs="Arial"/>
          <w:i/>
          <w:iCs/>
          <w:sz w:val="22"/>
          <w:szCs w:val="22"/>
        </w:rPr>
      </w:pPr>
      <w:proofErr w:type="gramStart"/>
      <w:r>
        <w:rPr>
          <w:rFonts w:ascii="Arial" w:hAnsi="Arial" w:cs="Arial"/>
          <w:sz w:val="22"/>
          <w:szCs w:val="22"/>
        </w:rPr>
        <w:t>So</w:t>
      </w:r>
      <w:proofErr w:type="gramEnd"/>
      <w:r>
        <w:rPr>
          <w:rFonts w:ascii="Arial" w:hAnsi="Arial" w:cs="Arial"/>
          <w:sz w:val="22"/>
          <w:szCs w:val="22"/>
        </w:rPr>
        <w:t xml:space="preserve"> challenge yourself to meet someone new, find out about the things that can be done at the session, and – above all – </w:t>
      </w:r>
      <w:r>
        <w:rPr>
          <w:rFonts w:ascii="Arial" w:hAnsi="Arial" w:cs="Arial"/>
          <w:i/>
          <w:iCs/>
          <w:sz w:val="22"/>
          <w:szCs w:val="22"/>
        </w:rPr>
        <w:t>have fun!</w:t>
      </w:r>
    </w:p>
    <w:p w14:paraId="0A9E542B" w14:textId="37973678" w:rsidR="00423B16" w:rsidRPr="00423B16" w:rsidRDefault="00423B16" w:rsidP="000C2872">
      <w:pPr>
        <w:tabs>
          <w:tab w:val="left" w:pos="360"/>
        </w:tabs>
        <w:rPr>
          <w:rFonts w:ascii="Arial" w:hAnsi="Arial" w:cs="Arial"/>
          <w:sz w:val="22"/>
          <w:szCs w:val="22"/>
        </w:rPr>
      </w:pPr>
      <w:r>
        <w:rPr>
          <w:rFonts w:ascii="Arial" w:hAnsi="Arial" w:cs="Arial"/>
          <w:sz w:val="22"/>
          <w:szCs w:val="22"/>
        </w:rPr>
        <w:t>Cards will be available to pick up at the Registration Desk or Communication Fellows office.</w:t>
      </w:r>
    </w:p>
    <w:p w14:paraId="7EFD5AE9" w14:textId="5895920E" w:rsidR="00423B16" w:rsidRDefault="00423B16" w:rsidP="000C2872">
      <w:pPr>
        <w:tabs>
          <w:tab w:val="left" w:pos="360"/>
        </w:tabs>
        <w:rPr>
          <w:rFonts w:ascii="Arial" w:hAnsi="Arial" w:cs="Arial"/>
          <w:i/>
          <w:iCs/>
          <w:sz w:val="22"/>
          <w:szCs w:val="22"/>
        </w:rPr>
      </w:pPr>
    </w:p>
    <w:p w14:paraId="7D111533" w14:textId="3F3E042E" w:rsidR="00423B16" w:rsidRPr="00423B16" w:rsidRDefault="00423B16" w:rsidP="000C2872">
      <w:pPr>
        <w:tabs>
          <w:tab w:val="left" w:pos="360"/>
        </w:tabs>
        <w:rPr>
          <w:rFonts w:ascii="Arial" w:hAnsi="Arial" w:cs="Arial"/>
          <w:sz w:val="16"/>
          <w:szCs w:val="16"/>
        </w:rPr>
      </w:pPr>
      <w:r w:rsidRPr="00423B16">
        <w:rPr>
          <w:rFonts w:ascii="Arial" w:hAnsi="Arial" w:cs="Arial"/>
          <w:sz w:val="16"/>
          <w:szCs w:val="16"/>
        </w:rPr>
        <w:t>(</w:t>
      </w:r>
      <w:proofErr w:type="gramStart"/>
      <w:r w:rsidRPr="00423B16">
        <w:rPr>
          <w:rFonts w:ascii="Arial" w:hAnsi="Arial" w:cs="Arial"/>
          <w:sz w:val="16"/>
          <w:szCs w:val="16"/>
        </w:rPr>
        <w:t>click</w:t>
      </w:r>
      <w:proofErr w:type="gramEnd"/>
      <w:r w:rsidRPr="00423B16">
        <w:rPr>
          <w:rFonts w:ascii="Arial" w:hAnsi="Arial" w:cs="Arial"/>
          <w:sz w:val="16"/>
          <w:szCs w:val="16"/>
        </w:rPr>
        <w:t xml:space="preserve"> on </w:t>
      </w:r>
      <w:r>
        <w:rPr>
          <w:rFonts w:ascii="Arial" w:hAnsi="Arial" w:cs="Arial"/>
          <w:sz w:val="16"/>
          <w:szCs w:val="16"/>
        </w:rPr>
        <w:t xml:space="preserve">the </w:t>
      </w:r>
      <w:r w:rsidRPr="00423B16">
        <w:rPr>
          <w:rFonts w:ascii="Arial" w:hAnsi="Arial" w:cs="Arial"/>
          <w:sz w:val="16"/>
          <w:szCs w:val="16"/>
        </w:rPr>
        <w:t>picture to see full-sized</w:t>
      </w:r>
      <w:r>
        <w:rPr>
          <w:rFonts w:ascii="Arial" w:hAnsi="Arial" w:cs="Arial"/>
          <w:sz w:val="16"/>
          <w:szCs w:val="16"/>
        </w:rPr>
        <w:t xml:space="preserve"> passport card</w:t>
      </w:r>
      <w:r w:rsidRPr="00423B16">
        <w:rPr>
          <w:rFonts w:ascii="Arial" w:hAnsi="Arial" w:cs="Arial"/>
          <w:sz w:val="16"/>
          <w:szCs w:val="16"/>
        </w:rPr>
        <w:t>)</w:t>
      </w:r>
    </w:p>
    <w:p w14:paraId="25BCBB1B" w14:textId="6D71C932" w:rsidR="00AE795F" w:rsidRPr="00AE795F" w:rsidRDefault="00AE795F" w:rsidP="00AE795F">
      <w:pPr>
        <w:pStyle w:val="Heading1"/>
        <w:rPr>
          <w:rFonts w:ascii="Arial" w:hAnsi="Arial" w:cs="Arial"/>
          <w:b/>
          <w:bCs/>
          <w:sz w:val="28"/>
          <w:szCs w:val="28"/>
          <w:u w:val="single"/>
        </w:rPr>
      </w:pPr>
      <w:bookmarkStart w:id="17" w:name="_National_Grange_Community"/>
      <w:bookmarkEnd w:id="17"/>
      <w:r w:rsidRPr="00AE795F">
        <w:rPr>
          <w:rFonts w:ascii="Arial" w:hAnsi="Arial" w:cs="Arial"/>
          <w:b/>
          <w:bCs/>
          <w:sz w:val="28"/>
          <w:szCs w:val="28"/>
          <w:u w:val="single"/>
        </w:rPr>
        <w:t>National Grange Community Service Project</w:t>
      </w:r>
    </w:p>
    <w:p w14:paraId="1B5DA571" w14:textId="3CB853D9" w:rsidR="00AE795F" w:rsidRPr="00AE795F" w:rsidRDefault="008D7005" w:rsidP="001B4446">
      <w:pPr>
        <w:rPr>
          <w:rFonts w:ascii="Arial" w:hAnsi="Arial" w:cs="Arial"/>
          <w:sz w:val="28"/>
          <w:szCs w:val="28"/>
          <w:u w:val="single"/>
        </w:rPr>
      </w:pPr>
      <w:r w:rsidRPr="008D7005">
        <w:rPr>
          <w:rFonts w:ascii="Arial" w:hAnsi="Arial" w:cs="Arial"/>
          <w:noProof/>
          <w:color w:val="000000"/>
          <w:sz w:val="22"/>
          <w:szCs w:val="22"/>
        </w:rPr>
        <w:drawing>
          <wp:anchor distT="0" distB="0" distL="114300" distR="114300" simplePos="0" relativeHeight="251755520" behindDoc="0" locked="0" layoutInCell="1" allowOverlap="1" wp14:anchorId="7CDB14ED" wp14:editId="72F9BCB5">
            <wp:simplePos x="0" y="0"/>
            <wp:positionH relativeFrom="column">
              <wp:posOffset>4742180</wp:posOffset>
            </wp:positionH>
            <wp:positionV relativeFrom="paragraph">
              <wp:posOffset>159385</wp:posOffset>
            </wp:positionV>
            <wp:extent cx="1302385" cy="1371600"/>
            <wp:effectExtent l="0" t="0" r="5715" b="0"/>
            <wp:wrapSquare wrapText="bothSides"/>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02385" cy="1371600"/>
                    </a:xfrm>
                    <a:prstGeom prst="rect">
                      <a:avLst/>
                    </a:prstGeom>
                  </pic:spPr>
                </pic:pic>
              </a:graphicData>
            </a:graphic>
            <wp14:sizeRelH relativeFrom="page">
              <wp14:pctWidth>0</wp14:pctWidth>
            </wp14:sizeRelH>
            <wp14:sizeRelV relativeFrom="page">
              <wp14:pctHeight>0</wp14:pctHeight>
            </wp14:sizeRelV>
          </wp:anchor>
        </w:drawing>
      </w:r>
    </w:p>
    <w:p w14:paraId="02DB1E50" w14:textId="32A814BE" w:rsidR="00AE795F" w:rsidRPr="008D7005" w:rsidRDefault="00AE795F" w:rsidP="00AE795F">
      <w:pPr>
        <w:ind w:firstLine="360"/>
        <w:rPr>
          <w:rFonts w:ascii="Arial" w:hAnsi="Arial" w:cs="Arial"/>
          <w:color w:val="000000"/>
          <w:sz w:val="22"/>
          <w:szCs w:val="22"/>
        </w:rPr>
      </w:pPr>
      <w:r w:rsidRPr="008D7005">
        <w:rPr>
          <w:rFonts w:ascii="Arial" w:hAnsi="Arial" w:cs="Arial"/>
          <w:color w:val="000000"/>
          <w:sz w:val="22"/>
          <w:szCs w:val="22"/>
        </w:rPr>
        <w:t xml:space="preserve">This year’s National Grange Convention Community Service project is supporting the </w:t>
      </w:r>
      <w:hyperlink r:id="rId24" w:history="1">
        <w:r w:rsidRPr="008D7005">
          <w:rPr>
            <w:rStyle w:val="Hyperlink"/>
            <w:rFonts w:ascii="Arial" w:hAnsi="Arial" w:cs="Arial"/>
            <w:b/>
            <w:bCs/>
            <w:sz w:val="22"/>
            <w:szCs w:val="22"/>
          </w:rPr>
          <w:t>Eddy House</w:t>
        </w:r>
      </w:hyperlink>
      <w:r w:rsidRPr="008D7005">
        <w:rPr>
          <w:rFonts w:ascii="Arial" w:hAnsi="Arial" w:cs="Arial"/>
          <w:color w:val="000000"/>
          <w:sz w:val="22"/>
          <w:szCs w:val="22"/>
        </w:rPr>
        <w:t>. The mission of the Eddy House is to work with homeless and at-risk youth to develop the life and job skills necessary for sustainable independence.  There are several ways that you can help and support this project.</w:t>
      </w:r>
    </w:p>
    <w:p w14:paraId="2B269557" w14:textId="5D8CF9E4"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Monetary donations</w:t>
      </w:r>
      <w:r w:rsidRPr="008D7005">
        <w:rPr>
          <w:rFonts w:ascii="Arial" w:hAnsi="Arial" w:cs="Arial"/>
          <w:color w:val="000000"/>
          <w:sz w:val="22"/>
          <w:szCs w:val="22"/>
        </w:rPr>
        <w:t xml:space="preserve">: Checks can be brought to the convention and given to either Samantha Wilkins (National Grange Operations Coordinator) or to the Host Region office. Checks should be made payable to </w:t>
      </w:r>
      <w:r w:rsidRPr="008D7005">
        <w:rPr>
          <w:rFonts w:ascii="Arial" w:hAnsi="Arial" w:cs="Arial"/>
          <w:b/>
          <w:bCs/>
          <w:color w:val="000000"/>
          <w:sz w:val="22"/>
          <w:szCs w:val="22"/>
        </w:rPr>
        <w:t>Eddy House</w:t>
      </w:r>
      <w:r w:rsidRPr="008D7005">
        <w:rPr>
          <w:rFonts w:ascii="Arial" w:hAnsi="Arial" w:cs="Arial"/>
          <w:color w:val="000000"/>
          <w:sz w:val="22"/>
          <w:szCs w:val="22"/>
        </w:rPr>
        <w:t>.</w:t>
      </w:r>
    </w:p>
    <w:p w14:paraId="023BFFE1" w14:textId="328924C8"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Item donations:</w:t>
      </w:r>
      <w:r w:rsidRPr="008D7005">
        <w:rPr>
          <w:rFonts w:ascii="Arial" w:hAnsi="Arial" w:cs="Arial"/>
          <w:color w:val="000000"/>
          <w:sz w:val="22"/>
          <w:szCs w:val="22"/>
        </w:rPr>
        <w:t xml:space="preserve"> Donations can include nonperishable food items and items such as laundry detergent, dish soap, cleaning products, and toiletry items.</w:t>
      </w:r>
    </w:p>
    <w:p w14:paraId="52D419FA" w14:textId="5D6BAA0E" w:rsidR="00AE795F" w:rsidRPr="008D7005" w:rsidRDefault="00AE795F" w:rsidP="00AE795F">
      <w:pPr>
        <w:pStyle w:val="ListParagraph"/>
        <w:numPr>
          <w:ilvl w:val="0"/>
          <w:numId w:val="30"/>
        </w:numPr>
        <w:spacing w:line="233" w:lineRule="atLeast"/>
        <w:contextualSpacing w:val="0"/>
        <w:rPr>
          <w:rFonts w:ascii="Arial" w:hAnsi="Arial" w:cs="Arial"/>
          <w:color w:val="000000"/>
          <w:sz w:val="22"/>
          <w:szCs w:val="22"/>
        </w:rPr>
      </w:pPr>
      <w:r w:rsidRPr="008D7005">
        <w:rPr>
          <w:rFonts w:ascii="Arial" w:hAnsi="Arial" w:cs="Arial"/>
          <w:b/>
          <w:bCs/>
          <w:color w:val="000000"/>
          <w:sz w:val="22"/>
          <w:szCs w:val="22"/>
        </w:rPr>
        <w:t>Amazon Wishlist</w:t>
      </w:r>
      <w:r w:rsidRPr="008D7005">
        <w:rPr>
          <w:rFonts w:ascii="Arial" w:hAnsi="Arial" w:cs="Arial"/>
          <w:color w:val="000000"/>
          <w:sz w:val="22"/>
          <w:szCs w:val="22"/>
        </w:rPr>
        <w:t xml:space="preserve">: You may also choose to provide items through their Amazon Wishlist: </w:t>
      </w:r>
      <w:hyperlink r:id="rId25" w:history="1">
        <w:r w:rsidRPr="008D7005">
          <w:rPr>
            <w:rStyle w:val="Hyperlink"/>
            <w:rFonts w:ascii="Arial" w:hAnsi="Arial" w:cs="Arial"/>
            <w:sz w:val="22"/>
            <w:szCs w:val="22"/>
          </w:rPr>
          <w:t>https://www.amazon.com/hz/wishlist/ls/1X7YACS0553A6?ref_=wl_share</w:t>
        </w:r>
      </w:hyperlink>
    </w:p>
    <w:p w14:paraId="2DF5715A" w14:textId="26CAF3DF" w:rsidR="00AE795F" w:rsidRPr="008D7005" w:rsidRDefault="00AE795F" w:rsidP="00AE795F">
      <w:pPr>
        <w:pStyle w:val="ListParagraph"/>
        <w:numPr>
          <w:ilvl w:val="0"/>
          <w:numId w:val="30"/>
        </w:numPr>
        <w:spacing w:after="160" w:line="233" w:lineRule="atLeast"/>
        <w:contextualSpacing w:val="0"/>
        <w:rPr>
          <w:rFonts w:ascii="Arial" w:hAnsi="Arial" w:cs="Arial"/>
          <w:color w:val="000000"/>
          <w:sz w:val="22"/>
          <w:szCs w:val="22"/>
        </w:rPr>
      </w:pPr>
      <w:r w:rsidRPr="008D7005">
        <w:rPr>
          <w:rFonts w:ascii="Arial" w:hAnsi="Arial" w:cs="Arial"/>
          <w:b/>
          <w:bCs/>
          <w:color w:val="000000"/>
          <w:sz w:val="22"/>
          <w:szCs w:val="22"/>
        </w:rPr>
        <w:t>Handmade items</w:t>
      </w:r>
      <w:r w:rsidRPr="008D7005">
        <w:rPr>
          <w:rFonts w:ascii="Arial" w:hAnsi="Arial" w:cs="Arial"/>
          <w:color w:val="000000"/>
          <w:sz w:val="22"/>
          <w:szCs w:val="22"/>
        </w:rPr>
        <w:t>: They are also looking for pillowcase drawstring bags, these can be handmade and delivered to the National Grange Convention.</w:t>
      </w:r>
    </w:p>
    <w:p w14:paraId="22E1D11D" w14:textId="1AD74ED1" w:rsidR="00D61745" w:rsidRPr="00AE795F" w:rsidRDefault="008D7005" w:rsidP="00AE795F">
      <w:pPr>
        <w:pStyle w:val="Heading1"/>
        <w:rPr>
          <w:rFonts w:ascii="Arial" w:hAnsi="Arial" w:cs="Arial"/>
          <w:b/>
          <w:bCs/>
          <w:color w:val="000000"/>
          <w:sz w:val="22"/>
          <w:szCs w:val="22"/>
          <w:u w:val="single"/>
        </w:rPr>
      </w:pPr>
      <w:bookmarkStart w:id="18" w:name="_Western_Region_Poker"/>
      <w:bookmarkEnd w:id="18"/>
      <w:r w:rsidRPr="00AE795F">
        <w:rPr>
          <w:rFonts w:ascii="Arial" w:hAnsi="Arial" w:cs="Arial"/>
          <w:b/>
          <w:bCs/>
          <w:noProof/>
          <w:sz w:val="22"/>
          <w:szCs w:val="22"/>
          <w:u w:val="single"/>
        </w:rPr>
        <w:lastRenderedPageBreak/>
        <w:drawing>
          <wp:anchor distT="0" distB="0" distL="114300" distR="114300" simplePos="0" relativeHeight="251743232" behindDoc="1" locked="0" layoutInCell="1" allowOverlap="1" wp14:anchorId="4F255B12" wp14:editId="56C54161">
            <wp:simplePos x="0" y="0"/>
            <wp:positionH relativeFrom="column">
              <wp:posOffset>-139700</wp:posOffset>
            </wp:positionH>
            <wp:positionV relativeFrom="paragraph">
              <wp:posOffset>383831</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6"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AE795F">
        <w:rPr>
          <w:rFonts w:ascii="Arial" w:hAnsi="Arial" w:cs="Arial"/>
          <w:b/>
          <w:bCs/>
          <w:sz w:val="28"/>
          <w:szCs w:val="28"/>
          <w:u w:val="single"/>
        </w:rPr>
        <w:t>Western Region</w:t>
      </w:r>
      <w:r w:rsidR="005B0FF6" w:rsidRPr="00AE795F">
        <w:rPr>
          <w:rFonts w:ascii="Arial" w:hAnsi="Arial" w:cs="Arial"/>
          <w:b/>
          <w:bCs/>
          <w:sz w:val="28"/>
          <w:szCs w:val="28"/>
          <w:u w:val="single"/>
        </w:rPr>
        <w:t xml:space="preserve"> Poker Chip</w:t>
      </w:r>
      <w:r w:rsidR="00D61745" w:rsidRPr="00AE795F">
        <w:rPr>
          <w:rFonts w:ascii="Arial" w:hAnsi="Arial" w:cs="Arial"/>
          <w:b/>
          <w:bCs/>
          <w:sz w:val="28"/>
          <w:szCs w:val="28"/>
          <w:u w:val="single"/>
        </w:rPr>
        <w:t xml:space="preserve"> Fundraiser</w:t>
      </w:r>
    </w:p>
    <w:p w14:paraId="5712CB91" w14:textId="26AB39D8" w:rsidR="002E6841" w:rsidRDefault="002E6841" w:rsidP="001B4446">
      <w:pPr>
        <w:rPr>
          <w:rFonts w:ascii="Arial" w:hAnsi="Arial" w:cs="Arial"/>
          <w:sz w:val="23"/>
          <w:szCs w:val="23"/>
        </w:rPr>
      </w:pPr>
    </w:p>
    <w:p w14:paraId="69C13083" w14:textId="05DC854D" w:rsidR="002E6841" w:rsidRPr="008D7005" w:rsidRDefault="00D61745" w:rsidP="002E6841">
      <w:pPr>
        <w:ind w:firstLine="720"/>
        <w:rPr>
          <w:rFonts w:ascii="Arial" w:hAnsi="Arial" w:cs="Arial"/>
          <w:sz w:val="22"/>
          <w:szCs w:val="22"/>
        </w:rPr>
      </w:pPr>
      <w:r w:rsidRPr="008D7005">
        <w:rPr>
          <w:rFonts w:ascii="Arial" w:hAnsi="Arial" w:cs="Arial"/>
          <w:sz w:val="22"/>
          <w:szCs w:val="22"/>
        </w:rPr>
        <w:t xml:space="preserve">With </w:t>
      </w:r>
      <w:r w:rsidR="005B0FF6" w:rsidRPr="008D7005">
        <w:rPr>
          <w:rFonts w:ascii="Arial" w:hAnsi="Arial" w:cs="Arial"/>
          <w:sz w:val="22"/>
          <w:szCs w:val="22"/>
        </w:rPr>
        <w:t xml:space="preserve">Nevada </w:t>
      </w:r>
      <w:r w:rsidRPr="008D7005">
        <w:rPr>
          <w:rFonts w:ascii="Arial" w:hAnsi="Arial" w:cs="Arial"/>
          <w:sz w:val="22"/>
          <w:szCs w:val="22"/>
        </w:rPr>
        <w:t>in mind, the Western Host Region is holding a “poker chip” fundraiser!</w:t>
      </w:r>
      <w:r w:rsidR="005B0FF6" w:rsidRPr="008D7005">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8D7005" w:rsidRDefault="005B0FF6" w:rsidP="002E6841">
      <w:pPr>
        <w:ind w:firstLine="720"/>
        <w:rPr>
          <w:rFonts w:ascii="Arial" w:hAnsi="Arial" w:cs="Arial"/>
          <w:sz w:val="22"/>
          <w:szCs w:val="22"/>
        </w:rPr>
      </w:pPr>
      <w:r w:rsidRPr="008D7005">
        <w:rPr>
          <w:rFonts w:ascii="Arial" w:hAnsi="Arial" w:cs="Arial"/>
          <w:sz w:val="22"/>
          <w:szCs w:val="22"/>
        </w:rPr>
        <w:t>Chips include the Grange emblem and the logo for the 156</w:t>
      </w:r>
      <w:r w:rsidRPr="008D7005">
        <w:rPr>
          <w:rFonts w:ascii="Arial" w:hAnsi="Arial" w:cs="Arial"/>
          <w:sz w:val="22"/>
          <w:szCs w:val="22"/>
          <w:vertAlign w:val="superscript"/>
        </w:rPr>
        <w:t>th</w:t>
      </w:r>
      <w:r w:rsidRPr="008D7005">
        <w:rPr>
          <w:rFonts w:ascii="Arial" w:hAnsi="Arial" w:cs="Arial"/>
          <w:sz w:val="22"/>
          <w:szCs w:val="22"/>
        </w:rPr>
        <w:t xml:space="preserve"> National Grange Convention. They are $5.00 for </w:t>
      </w:r>
      <w:r w:rsidR="002E6841" w:rsidRPr="008D7005">
        <w:rPr>
          <w:rFonts w:ascii="Arial" w:hAnsi="Arial" w:cs="Arial"/>
          <w:sz w:val="22"/>
          <w:szCs w:val="22"/>
        </w:rPr>
        <w:t>a random draw</w:t>
      </w:r>
      <w:r w:rsidRPr="008D7005">
        <w:rPr>
          <w:rFonts w:ascii="Arial" w:hAnsi="Arial" w:cs="Arial"/>
          <w:sz w:val="22"/>
          <w:szCs w:val="22"/>
        </w:rPr>
        <w:t>, or $10 for your lucky number (if it’s available). Chip #1 will be auctioned off during the celebration banquet.</w:t>
      </w:r>
    </w:p>
    <w:p w14:paraId="32DA3420" w14:textId="15E6F447" w:rsidR="005B0FF6" w:rsidRPr="008D7005" w:rsidRDefault="005B0FF6" w:rsidP="001B4446">
      <w:pPr>
        <w:rPr>
          <w:rFonts w:ascii="Arial" w:hAnsi="Arial" w:cs="Arial"/>
          <w:sz w:val="22"/>
          <w:szCs w:val="22"/>
        </w:rPr>
      </w:pPr>
      <w:r w:rsidRPr="008D7005">
        <w:rPr>
          <w:rFonts w:ascii="Arial" w:hAnsi="Arial" w:cs="Arial"/>
          <w:sz w:val="22"/>
          <w:szCs w:val="22"/>
        </w:rPr>
        <w:t>Support the Western Region today!</w:t>
      </w:r>
    </w:p>
    <w:p w14:paraId="58F7D80D" w14:textId="77777777" w:rsidR="005B0FF6" w:rsidRPr="008D7005" w:rsidRDefault="005B0FF6" w:rsidP="005B0FF6">
      <w:pPr>
        <w:rPr>
          <w:rFonts w:ascii="Arial" w:hAnsi="Arial" w:cs="Arial"/>
          <w:sz w:val="22"/>
          <w:szCs w:val="22"/>
        </w:rPr>
      </w:pPr>
    </w:p>
    <w:p w14:paraId="52A81DAF" w14:textId="2BF61F9C" w:rsidR="00670F68" w:rsidRPr="00197469" w:rsidRDefault="005B0FF6" w:rsidP="00197469">
      <w:pPr>
        <w:rPr>
          <w:rFonts w:ascii="Arial" w:hAnsi="Arial" w:cs="Arial"/>
          <w:b/>
          <w:bCs/>
          <w:color w:val="0000FF"/>
          <w:sz w:val="22"/>
          <w:szCs w:val="22"/>
          <w:u w:val="single"/>
        </w:rPr>
        <w:sectPr w:rsidR="00670F68" w:rsidRPr="00197469" w:rsidSect="001F3FEB">
          <w:type w:val="continuous"/>
          <w:pgSz w:w="12240" w:h="15840"/>
          <w:pgMar w:top="1026" w:right="1440" w:bottom="873" w:left="1440" w:header="720" w:footer="720" w:gutter="0"/>
          <w:cols w:space="720"/>
        </w:sectPr>
      </w:pPr>
      <w:r w:rsidRPr="00197469">
        <w:rPr>
          <w:rFonts w:ascii="Arial" w:hAnsi="Arial" w:cs="Arial"/>
          <w:b/>
          <w:bCs/>
          <w:sz w:val="22"/>
          <w:szCs w:val="22"/>
        </w:rPr>
        <w:t>Order your chips here</w:t>
      </w:r>
      <w:bookmarkStart w:id="19" w:name="_Junior_Grange_Deadlines"/>
      <w:bookmarkStart w:id="20" w:name="_Make_Your_Voice"/>
      <w:bookmarkStart w:id="21" w:name="_Updated_COVID-19_Vaccines"/>
      <w:bookmarkStart w:id="22" w:name="Action"/>
      <w:bookmarkEnd w:id="19"/>
      <w:bookmarkEnd w:id="20"/>
      <w:bookmarkEnd w:id="21"/>
      <w:bookmarkEnd w:id="22"/>
    </w:p>
    <w:p w14:paraId="301E3240" w14:textId="77777777" w:rsidR="00197469" w:rsidRDefault="00197469" w:rsidP="00423B16">
      <w:pPr>
        <w:pStyle w:val="Heading1"/>
        <w:rPr>
          <w:rFonts w:ascii="Arial" w:hAnsi="Arial" w:cs="Arial"/>
          <w:b/>
          <w:bCs/>
          <w:sz w:val="28"/>
          <w:szCs w:val="28"/>
          <w:u w:val="single"/>
        </w:rPr>
      </w:pPr>
      <w:bookmarkStart w:id="23" w:name="_2023_National_Grange"/>
      <w:bookmarkStart w:id="24" w:name="_Introducing:_Sunday_Sharing"/>
      <w:bookmarkStart w:id="25" w:name="_Communications_Department_Zoom-tori"/>
      <w:bookmarkStart w:id="26" w:name="_California_State_Grange"/>
      <w:bookmarkStart w:id="27" w:name="_Advocacy_Playbook:_Midterm"/>
      <w:bookmarkStart w:id="28" w:name="_2023_National_Grange_1"/>
      <w:bookmarkStart w:id="29" w:name="_Welcome_New_Presidents!"/>
      <w:bookmarkStart w:id="30" w:name="_Welcome_New_Presidents!_1"/>
      <w:bookmarkEnd w:id="23"/>
      <w:bookmarkEnd w:id="24"/>
      <w:bookmarkEnd w:id="25"/>
      <w:bookmarkEnd w:id="26"/>
      <w:bookmarkEnd w:id="27"/>
      <w:bookmarkEnd w:id="28"/>
      <w:bookmarkEnd w:id="29"/>
      <w:bookmarkEnd w:id="30"/>
    </w:p>
    <w:p w14:paraId="2CF87779" w14:textId="1C2770C7" w:rsidR="00137E57" w:rsidRPr="00423B16" w:rsidRDefault="00137E57" w:rsidP="00423B16">
      <w:pPr>
        <w:pStyle w:val="Heading1"/>
        <w:rPr>
          <w:rFonts w:ascii="Arial" w:hAnsi="Arial" w:cs="Arial"/>
          <w:b/>
          <w:bCs/>
          <w:sz w:val="28"/>
          <w:szCs w:val="28"/>
          <w:u w:val="single"/>
        </w:rPr>
      </w:pPr>
      <w:r w:rsidRPr="00423B16">
        <w:rPr>
          <w:rFonts w:ascii="Arial" w:hAnsi="Arial" w:cs="Arial"/>
          <w:b/>
          <w:bCs/>
          <w:sz w:val="28"/>
          <w:szCs w:val="28"/>
          <w:u w:val="single"/>
        </w:rPr>
        <w:t>Welcome New Presidents!</w:t>
      </w:r>
    </w:p>
    <w:p w14:paraId="521A9228" w14:textId="55D8F75C" w:rsidR="0092436C" w:rsidRPr="008D7349" w:rsidRDefault="00137E57" w:rsidP="008D7349">
      <w:pPr>
        <w:jc w:val="both"/>
        <w:rPr>
          <w:rFonts w:ascii="Arial" w:hAnsi="Arial" w:cs="Arial"/>
          <w:sz w:val="23"/>
          <w:szCs w:val="23"/>
        </w:rPr>
      </w:pPr>
      <w:r w:rsidRPr="008D7349">
        <w:rPr>
          <w:rFonts w:ascii="Arial" w:hAnsi="Arial" w:cs="Arial"/>
          <w:sz w:val="23"/>
          <w:szCs w:val="23"/>
        </w:rPr>
        <w:t xml:space="preserve">In the past few weeks, new Presidents have been elected to lead State Granges across the country. </w:t>
      </w:r>
      <w:r w:rsidR="008D7349">
        <w:rPr>
          <w:rFonts w:ascii="Arial" w:hAnsi="Arial" w:cs="Arial"/>
          <w:sz w:val="23"/>
          <w:szCs w:val="23"/>
        </w:rPr>
        <w:t>“</w:t>
      </w:r>
      <w:r w:rsidR="008D7349" w:rsidRPr="008D7349">
        <w:rPr>
          <w:rFonts w:ascii="Arial" w:hAnsi="Arial" w:cs="Arial"/>
          <w:sz w:val="23"/>
          <w:szCs w:val="23"/>
        </w:rPr>
        <w:t>The members of your Grange</w:t>
      </w:r>
      <w:r w:rsidR="008D7349">
        <w:rPr>
          <w:rFonts w:ascii="Arial" w:hAnsi="Arial" w:cs="Arial"/>
          <w:sz w:val="23"/>
          <w:szCs w:val="23"/>
        </w:rPr>
        <w:t xml:space="preserve"> </w:t>
      </w:r>
      <w:r w:rsidR="008D7349" w:rsidRPr="008D7349">
        <w:rPr>
          <w:rFonts w:ascii="Arial" w:hAnsi="Arial" w:cs="Arial"/>
          <w:sz w:val="23"/>
          <w:szCs w:val="23"/>
        </w:rPr>
        <w:t>selected you to lead them and will look to you</w:t>
      </w:r>
      <w:r w:rsidR="008D7349">
        <w:rPr>
          <w:rFonts w:ascii="Arial" w:hAnsi="Arial" w:cs="Arial"/>
          <w:sz w:val="23"/>
          <w:szCs w:val="23"/>
        </w:rPr>
        <w:t xml:space="preserve"> </w:t>
      </w:r>
      <w:r w:rsidR="008D7349" w:rsidRPr="008D7349">
        <w:rPr>
          <w:rFonts w:ascii="Arial" w:hAnsi="Arial" w:cs="Arial"/>
          <w:sz w:val="23"/>
          <w:szCs w:val="23"/>
        </w:rPr>
        <w:t>as an example.</w:t>
      </w:r>
      <w:r w:rsidR="008D7349">
        <w:rPr>
          <w:rFonts w:ascii="Arial" w:hAnsi="Arial" w:cs="Arial"/>
          <w:sz w:val="23"/>
          <w:szCs w:val="23"/>
        </w:rPr>
        <w:t xml:space="preserve">” – </w:t>
      </w:r>
      <w:r w:rsidR="008D7349" w:rsidRPr="008D7349">
        <w:rPr>
          <w:rFonts w:ascii="Arial" w:hAnsi="Arial" w:cs="Arial"/>
          <w:i/>
          <w:iCs/>
          <w:sz w:val="23"/>
          <w:szCs w:val="23"/>
        </w:rPr>
        <w:t>Installing Officer’s Charge</w:t>
      </w:r>
    </w:p>
    <w:p w14:paraId="759F16FA" w14:textId="734170D3" w:rsidR="008D7349" w:rsidRDefault="008D7349" w:rsidP="0092436C">
      <w:pPr>
        <w:jc w:val="both"/>
        <w:rPr>
          <w:rFonts w:ascii="Arial" w:hAnsi="Arial" w:cs="Arial"/>
          <w:sz w:val="22"/>
          <w:szCs w:val="22"/>
        </w:rPr>
      </w:pPr>
    </w:p>
    <w:p w14:paraId="3092402C" w14:textId="66380431" w:rsidR="008D7349" w:rsidRDefault="00B44097" w:rsidP="0092436C">
      <w:pPr>
        <w:jc w:val="both"/>
        <w:rPr>
          <w:rFonts w:ascii="Arial" w:hAnsi="Arial" w:cs="Arial"/>
          <w:b/>
          <w:bCs/>
          <w:sz w:val="22"/>
          <w:szCs w:val="22"/>
        </w:rPr>
      </w:pPr>
      <w:r>
        <w:rPr>
          <w:rFonts w:ascii="Arial" w:hAnsi="Arial" w:cs="Arial"/>
          <w:b/>
          <w:bCs/>
          <w:sz w:val="22"/>
          <w:szCs w:val="22"/>
        </w:rPr>
        <w:t>Ohio</w:t>
      </w:r>
      <w:r w:rsidR="008D7349">
        <w:rPr>
          <w:rFonts w:ascii="Arial" w:hAnsi="Arial" w:cs="Arial"/>
          <w:sz w:val="22"/>
          <w:szCs w:val="22"/>
        </w:rPr>
        <w:t xml:space="preserve"> – </w:t>
      </w:r>
      <w:r>
        <w:rPr>
          <w:rFonts w:ascii="Arial" w:hAnsi="Arial" w:cs="Arial"/>
          <w:b/>
          <w:bCs/>
          <w:sz w:val="22"/>
          <w:szCs w:val="22"/>
        </w:rPr>
        <w:t>Mike Russell</w:t>
      </w:r>
    </w:p>
    <w:p w14:paraId="29F01FE2" w14:textId="77777777" w:rsidR="00050883" w:rsidRDefault="00050883" w:rsidP="0092436C">
      <w:pPr>
        <w:jc w:val="both"/>
        <w:rPr>
          <w:rFonts w:ascii="Arial" w:hAnsi="Arial" w:cs="Arial"/>
          <w:b/>
          <w:bCs/>
          <w:sz w:val="22"/>
          <w:szCs w:val="22"/>
        </w:rPr>
      </w:pPr>
    </w:p>
    <w:p w14:paraId="3DFEBBF7" w14:textId="77777777" w:rsidR="001E468F" w:rsidRDefault="00050883" w:rsidP="001E468F">
      <w:pPr>
        <w:rPr>
          <w:rFonts w:ascii="Arial" w:eastAsia="Arial" w:hAnsi="Arial" w:cs="Arial"/>
          <w:sz w:val="22"/>
          <w:szCs w:val="22"/>
        </w:rPr>
      </w:pPr>
      <w:r w:rsidRPr="00050883">
        <w:rPr>
          <w:rFonts w:ascii="Arial" w:hAnsi="Arial" w:cs="Arial"/>
          <w:b/>
          <w:bCs/>
          <w:noProof/>
          <w:sz w:val="22"/>
          <w:szCs w:val="22"/>
        </w:rPr>
        <w:drawing>
          <wp:anchor distT="0" distB="0" distL="114300" distR="114300" simplePos="0" relativeHeight="251766784" behindDoc="0" locked="0" layoutInCell="1" allowOverlap="1" wp14:anchorId="08EA01C4" wp14:editId="7935D60A">
            <wp:simplePos x="0" y="0"/>
            <wp:positionH relativeFrom="column">
              <wp:posOffset>0</wp:posOffset>
            </wp:positionH>
            <wp:positionV relativeFrom="paragraph">
              <wp:posOffset>4445</wp:posOffset>
            </wp:positionV>
            <wp:extent cx="1395730" cy="1306195"/>
            <wp:effectExtent l="0" t="0" r="1270" b="190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27" cstate="print">
                      <a:extLst>
                        <a:ext uri="{28A0092B-C50C-407E-A947-70E740481C1C}">
                          <a14:useLocalDpi xmlns:a14="http://schemas.microsoft.com/office/drawing/2010/main" val="0"/>
                        </a:ext>
                      </a:extLst>
                    </a:blip>
                    <a:srcRect l="22793" t="6581" r="26063" b="57580"/>
                    <a:stretch/>
                  </pic:blipFill>
                  <pic:spPr bwMode="auto">
                    <a:xfrm>
                      <a:off x="0" y="0"/>
                      <a:ext cx="1395730" cy="13061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E468F">
        <w:rPr>
          <w:rFonts w:ascii="Arial" w:hAnsi="Arial" w:cs="Arial"/>
          <w:b/>
          <w:bCs/>
          <w:noProof/>
          <w:sz w:val="22"/>
          <w:szCs w:val="22"/>
        </w:rPr>
        <w:t>Mike Russell</w:t>
      </w:r>
      <w:r w:rsidR="008D7349" w:rsidRPr="008D7349">
        <w:rPr>
          <w:rFonts w:ascii="Arial" w:hAnsi="Arial" w:cs="Arial"/>
          <w:sz w:val="22"/>
          <w:szCs w:val="22"/>
        </w:rPr>
        <w:t xml:space="preserve"> </w:t>
      </w:r>
      <w:r w:rsidR="001E468F" w:rsidRPr="001E468F">
        <w:rPr>
          <w:rFonts w:ascii="Arial" w:eastAsia="Arial" w:hAnsi="Arial" w:cs="Arial"/>
          <w:sz w:val="22"/>
          <w:szCs w:val="22"/>
        </w:rPr>
        <w:t>was elected the Master</w:t>
      </w:r>
      <w:r w:rsidR="001E468F">
        <w:rPr>
          <w:rFonts w:ascii="Arial" w:eastAsia="Arial" w:hAnsi="Arial" w:cs="Arial"/>
          <w:sz w:val="22"/>
          <w:szCs w:val="22"/>
        </w:rPr>
        <w:t>/President</w:t>
      </w:r>
      <w:r w:rsidR="001E468F" w:rsidRPr="001E468F">
        <w:rPr>
          <w:rFonts w:ascii="Arial" w:eastAsia="Arial" w:hAnsi="Arial" w:cs="Arial"/>
          <w:sz w:val="22"/>
          <w:szCs w:val="22"/>
        </w:rPr>
        <w:t xml:space="preserve"> of the Ohio State Grange at their recent 149th </w:t>
      </w:r>
      <w:r w:rsidR="001E468F">
        <w:rPr>
          <w:rFonts w:ascii="Arial" w:eastAsia="Arial" w:hAnsi="Arial" w:cs="Arial"/>
          <w:sz w:val="22"/>
          <w:szCs w:val="22"/>
        </w:rPr>
        <w:t>A</w:t>
      </w:r>
      <w:r w:rsidR="001E468F" w:rsidRPr="001E468F">
        <w:rPr>
          <w:rFonts w:ascii="Arial" w:eastAsia="Arial" w:hAnsi="Arial" w:cs="Arial"/>
          <w:sz w:val="22"/>
          <w:szCs w:val="22"/>
        </w:rPr>
        <w:t xml:space="preserve">nnual </w:t>
      </w:r>
      <w:r w:rsidR="001E468F">
        <w:rPr>
          <w:rFonts w:ascii="Arial" w:eastAsia="Arial" w:hAnsi="Arial" w:cs="Arial"/>
          <w:sz w:val="22"/>
          <w:szCs w:val="22"/>
        </w:rPr>
        <w:t>C</w:t>
      </w:r>
      <w:r w:rsidR="001E468F" w:rsidRPr="001E468F">
        <w:rPr>
          <w:rFonts w:ascii="Arial" w:eastAsia="Arial" w:hAnsi="Arial" w:cs="Arial"/>
          <w:sz w:val="22"/>
          <w:szCs w:val="22"/>
        </w:rPr>
        <w:t>onvention.  He has previously served as Gate</w:t>
      </w:r>
      <w:r w:rsidR="001E468F">
        <w:rPr>
          <w:rFonts w:ascii="Arial" w:eastAsia="Arial" w:hAnsi="Arial" w:cs="Arial"/>
          <w:sz w:val="22"/>
          <w:szCs w:val="22"/>
        </w:rPr>
        <w:t>k</w:t>
      </w:r>
      <w:r w:rsidR="001E468F" w:rsidRPr="001E468F">
        <w:rPr>
          <w:rFonts w:ascii="Arial" w:eastAsia="Arial" w:hAnsi="Arial" w:cs="Arial"/>
          <w:sz w:val="22"/>
          <w:szCs w:val="22"/>
        </w:rPr>
        <w:t xml:space="preserve">eeper &amp; Steward in the </w:t>
      </w:r>
      <w:r w:rsidR="001E468F">
        <w:rPr>
          <w:rFonts w:ascii="Arial" w:eastAsia="Arial" w:hAnsi="Arial" w:cs="Arial"/>
          <w:sz w:val="22"/>
          <w:szCs w:val="22"/>
        </w:rPr>
        <w:t xml:space="preserve">Ohio </w:t>
      </w:r>
      <w:r w:rsidR="001E468F" w:rsidRPr="001E468F">
        <w:rPr>
          <w:rFonts w:ascii="Arial" w:eastAsia="Arial" w:hAnsi="Arial" w:cs="Arial"/>
          <w:sz w:val="22"/>
          <w:szCs w:val="22"/>
        </w:rPr>
        <w:t xml:space="preserve">State Grange.  </w:t>
      </w:r>
    </w:p>
    <w:p w14:paraId="25AA10D1" w14:textId="77777777" w:rsidR="001E468F" w:rsidRDefault="001E468F" w:rsidP="001E468F">
      <w:pPr>
        <w:rPr>
          <w:rFonts w:ascii="Arial" w:eastAsia="Arial" w:hAnsi="Arial" w:cs="Arial"/>
          <w:sz w:val="22"/>
          <w:szCs w:val="22"/>
        </w:rPr>
      </w:pPr>
      <w:r w:rsidRPr="001E468F">
        <w:rPr>
          <w:rFonts w:ascii="Arial" w:eastAsia="Arial" w:hAnsi="Arial" w:cs="Arial"/>
          <w:sz w:val="22"/>
          <w:szCs w:val="22"/>
        </w:rPr>
        <w:t>Mike was born &amp; raised in Miami County</w:t>
      </w:r>
      <w:r>
        <w:rPr>
          <w:rFonts w:ascii="Arial" w:eastAsia="Arial" w:hAnsi="Arial" w:cs="Arial"/>
          <w:sz w:val="22"/>
          <w:szCs w:val="22"/>
        </w:rPr>
        <w:t>,</w:t>
      </w:r>
      <w:r w:rsidRPr="001E468F">
        <w:rPr>
          <w:rFonts w:ascii="Arial" w:eastAsia="Arial" w:hAnsi="Arial" w:cs="Arial"/>
          <w:sz w:val="22"/>
          <w:szCs w:val="22"/>
        </w:rPr>
        <w:t xml:space="preserve"> Ohio. He was raised in the </w:t>
      </w:r>
      <w:r>
        <w:rPr>
          <w:rFonts w:ascii="Arial" w:eastAsia="Arial" w:hAnsi="Arial" w:cs="Arial"/>
          <w:sz w:val="22"/>
          <w:szCs w:val="22"/>
        </w:rPr>
        <w:t>G</w:t>
      </w:r>
      <w:r w:rsidRPr="001E468F">
        <w:rPr>
          <w:rFonts w:ascii="Arial" w:eastAsia="Arial" w:hAnsi="Arial" w:cs="Arial"/>
          <w:sz w:val="22"/>
          <w:szCs w:val="22"/>
        </w:rPr>
        <w:t xml:space="preserve">range starting at the age of 5 when he joined the Junior Grange &amp; is a    </w:t>
      </w:r>
      <w:r>
        <w:rPr>
          <w:rFonts w:ascii="Arial" w:eastAsia="Arial" w:hAnsi="Arial" w:cs="Arial"/>
          <w:sz w:val="22"/>
          <w:szCs w:val="22"/>
        </w:rPr>
        <w:t>longtime G</w:t>
      </w:r>
      <w:r w:rsidRPr="001E468F">
        <w:rPr>
          <w:rFonts w:ascii="Arial" w:eastAsia="Arial" w:hAnsi="Arial" w:cs="Arial"/>
          <w:sz w:val="22"/>
          <w:szCs w:val="22"/>
        </w:rPr>
        <w:t xml:space="preserve">range member. He has served in many offices in the Grange at all levels. </w:t>
      </w:r>
    </w:p>
    <w:p w14:paraId="33C54FB6" w14:textId="7073D611" w:rsidR="001E468F" w:rsidRPr="001E468F" w:rsidRDefault="001E468F" w:rsidP="001E468F">
      <w:pPr>
        <w:rPr>
          <w:rFonts w:ascii="Arial" w:eastAsia="Arial" w:hAnsi="Arial" w:cs="Arial"/>
          <w:sz w:val="22"/>
          <w:szCs w:val="22"/>
        </w:rPr>
      </w:pPr>
      <w:r>
        <w:rPr>
          <w:rFonts w:ascii="Arial" w:eastAsia="Arial" w:hAnsi="Arial" w:cs="Arial"/>
          <w:sz w:val="22"/>
          <w:szCs w:val="22"/>
        </w:rPr>
        <w:t>Mike</w:t>
      </w:r>
      <w:r w:rsidRPr="001E468F">
        <w:rPr>
          <w:rFonts w:ascii="Arial" w:eastAsia="Arial" w:hAnsi="Arial" w:cs="Arial"/>
          <w:sz w:val="22"/>
          <w:szCs w:val="22"/>
        </w:rPr>
        <w:t xml:space="preserve"> worked with his family on their farm raising Brown Swiss cattle, hogs &amp; grain farming.</w:t>
      </w:r>
      <w:r>
        <w:rPr>
          <w:rFonts w:ascii="Arial" w:eastAsia="Arial" w:hAnsi="Arial" w:cs="Arial"/>
          <w:sz w:val="22"/>
          <w:szCs w:val="22"/>
        </w:rPr>
        <w:t xml:space="preserve"> He </w:t>
      </w:r>
      <w:r w:rsidRPr="001E468F">
        <w:rPr>
          <w:rFonts w:ascii="Arial" w:eastAsia="Arial" w:hAnsi="Arial" w:cs="Arial"/>
          <w:sz w:val="22"/>
          <w:szCs w:val="22"/>
        </w:rPr>
        <w:t>was a member of his local 4-H club &amp; showed cattle at his local fair. Mike &amp;</w:t>
      </w:r>
      <w:r>
        <w:rPr>
          <w:rFonts w:ascii="Arial" w:eastAsia="Arial" w:hAnsi="Arial" w:cs="Arial"/>
          <w:sz w:val="22"/>
          <w:szCs w:val="22"/>
        </w:rPr>
        <w:t xml:space="preserve"> his wife </w:t>
      </w:r>
      <w:r w:rsidRPr="001E468F">
        <w:rPr>
          <w:rFonts w:ascii="Arial" w:eastAsia="Arial" w:hAnsi="Arial" w:cs="Arial"/>
          <w:sz w:val="22"/>
          <w:szCs w:val="22"/>
        </w:rPr>
        <w:t>Debbie have two sons Jim &amp; Scott.</w:t>
      </w:r>
      <w:r>
        <w:rPr>
          <w:rFonts w:ascii="Arial" w:eastAsia="Arial" w:hAnsi="Arial" w:cs="Arial"/>
          <w:sz w:val="22"/>
          <w:szCs w:val="22"/>
        </w:rPr>
        <w:t xml:space="preserve"> </w:t>
      </w:r>
      <w:r w:rsidRPr="001E468F">
        <w:rPr>
          <w:rFonts w:ascii="Arial" w:eastAsia="Arial" w:hAnsi="Arial" w:cs="Arial"/>
          <w:sz w:val="22"/>
          <w:szCs w:val="22"/>
        </w:rPr>
        <w:t>They have</w:t>
      </w:r>
      <w:r>
        <w:rPr>
          <w:rFonts w:ascii="Arial" w:eastAsia="Arial" w:hAnsi="Arial" w:cs="Arial"/>
          <w:sz w:val="22"/>
          <w:szCs w:val="22"/>
        </w:rPr>
        <w:t xml:space="preserve"> also</w:t>
      </w:r>
      <w:r w:rsidRPr="001E468F">
        <w:rPr>
          <w:rFonts w:ascii="Arial" w:eastAsia="Arial" w:hAnsi="Arial" w:cs="Arial"/>
          <w:sz w:val="22"/>
          <w:szCs w:val="22"/>
        </w:rPr>
        <w:t xml:space="preserve"> been </w:t>
      </w:r>
      <w:r>
        <w:rPr>
          <w:rFonts w:ascii="Arial" w:eastAsia="Arial" w:hAnsi="Arial" w:cs="Arial"/>
          <w:sz w:val="22"/>
          <w:szCs w:val="22"/>
        </w:rPr>
        <w:t>G</w:t>
      </w:r>
      <w:r w:rsidRPr="001E468F">
        <w:rPr>
          <w:rFonts w:ascii="Arial" w:eastAsia="Arial" w:hAnsi="Arial" w:cs="Arial"/>
          <w:sz w:val="22"/>
          <w:szCs w:val="22"/>
        </w:rPr>
        <w:t>range members since joining J</w:t>
      </w:r>
      <w:r>
        <w:rPr>
          <w:rFonts w:ascii="Arial" w:eastAsia="Arial" w:hAnsi="Arial" w:cs="Arial"/>
          <w:sz w:val="22"/>
          <w:szCs w:val="22"/>
        </w:rPr>
        <w:t>unior</w:t>
      </w:r>
      <w:r w:rsidRPr="001E468F">
        <w:rPr>
          <w:rFonts w:ascii="Arial" w:eastAsia="Arial" w:hAnsi="Arial" w:cs="Arial"/>
          <w:sz w:val="22"/>
          <w:szCs w:val="22"/>
        </w:rPr>
        <w:t xml:space="preserve"> Grange. They have </w:t>
      </w:r>
      <w:r>
        <w:rPr>
          <w:rFonts w:ascii="Arial" w:eastAsia="Arial" w:hAnsi="Arial" w:cs="Arial"/>
          <w:sz w:val="22"/>
          <w:szCs w:val="22"/>
        </w:rPr>
        <w:t xml:space="preserve">also </w:t>
      </w:r>
      <w:r w:rsidRPr="001E468F">
        <w:rPr>
          <w:rFonts w:ascii="Arial" w:eastAsia="Arial" w:hAnsi="Arial" w:cs="Arial"/>
          <w:sz w:val="22"/>
          <w:szCs w:val="22"/>
        </w:rPr>
        <w:t>held many offices</w:t>
      </w:r>
      <w:r>
        <w:rPr>
          <w:rFonts w:ascii="Arial" w:eastAsia="Arial" w:hAnsi="Arial" w:cs="Arial"/>
          <w:sz w:val="22"/>
          <w:szCs w:val="22"/>
        </w:rPr>
        <w:t>,</w:t>
      </w:r>
      <w:r w:rsidRPr="001E468F">
        <w:rPr>
          <w:rFonts w:ascii="Arial" w:eastAsia="Arial" w:hAnsi="Arial" w:cs="Arial"/>
          <w:sz w:val="22"/>
          <w:szCs w:val="22"/>
        </w:rPr>
        <w:t xml:space="preserve"> with Jim serving presently on the State Grange E</w:t>
      </w:r>
      <w:r>
        <w:rPr>
          <w:rFonts w:ascii="Arial" w:eastAsia="Arial" w:hAnsi="Arial" w:cs="Arial"/>
          <w:sz w:val="22"/>
          <w:szCs w:val="22"/>
        </w:rPr>
        <w:t>xecutive</w:t>
      </w:r>
      <w:r w:rsidRPr="001E468F">
        <w:rPr>
          <w:rFonts w:ascii="Arial" w:eastAsia="Arial" w:hAnsi="Arial" w:cs="Arial"/>
          <w:sz w:val="22"/>
          <w:szCs w:val="22"/>
        </w:rPr>
        <w:t xml:space="preserve"> Committee. Scott &amp; </w:t>
      </w:r>
      <w:r>
        <w:rPr>
          <w:rFonts w:ascii="Arial" w:eastAsia="Arial" w:hAnsi="Arial" w:cs="Arial"/>
          <w:sz w:val="22"/>
          <w:szCs w:val="22"/>
        </w:rPr>
        <w:t>Debbie</w:t>
      </w:r>
      <w:r w:rsidRPr="001E468F">
        <w:rPr>
          <w:rFonts w:ascii="Arial" w:eastAsia="Arial" w:hAnsi="Arial" w:cs="Arial"/>
          <w:sz w:val="22"/>
          <w:szCs w:val="22"/>
        </w:rPr>
        <w:t xml:space="preserve"> served a</w:t>
      </w:r>
      <w:r>
        <w:rPr>
          <w:rFonts w:ascii="Arial" w:eastAsia="Arial" w:hAnsi="Arial" w:cs="Arial"/>
          <w:sz w:val="22"/>
          <w:szCs w:val="22"/>
        </w:rPr>
        <w:t>s</w:t>
      </w:r>
      <w:r w:rsidRPr="001E468F">
        <w:rPr>
          <w:rFonts w:ascii="Arial" w:eastAsia="Arial" w:hAnsi="Arial" w:cs="Arial"/>
          <w:sz w:val="22"/>
          <w:szCs w:val="22"/>
        </w:rPr>
        <w:t xml:space="preserve"> 7</w:t>
      </w:r>
      <w:r w:rsidRPr="001E468F">
        <w:rPr>
          <w:rFonts w:ascii="Arial" w:eastAsia="Arial" w:hAnsi="Arial" w:cs="Arial"/>
          <w:sz w:val="22"/>
          <w:szCs w:val="22"/>
          <w:vertAlign w:val="superscript"/>
        </w:rPr>
        <w:t>th</w:t>
      </w:r>
      <w:r w:rsidRPr="001E468F">
        <w:rPr>
          <w:rFonts w:ascii="Arial" w:eastAsia="Arial" w:hAnsi="Arial" w:cs="Arial"/>
          <w:sz w:val="22"/>
          <w:szCs w:val="22"/>
        </w:rPr>
        <w:t xml:space="preserve"> </w:t>
      </w:r>
      <w:r>
        <w:rPr>
          <w:rFonts w:ascii="Arial" w:eastAsia="Arial" w:hAnsi="Arial" w:cs="Arial"/>
          <w:sz w:val="22"/>
          <w:szCs w:val="22"/>
        </w:rPr>
        <w:t>D</w:t>
      </w:r>
      <w:r w:rsidRPr="001E468F">
        <w:rPr>
          <w:rFonts w:ascii="Arial" w:eastAsia="Arial" w:hAnsi="Arial" w:cs="Arial"/>
          <w:sz w:val="22"/>
          <w:szCs w:val="22"/>
        </w:rPr>
        <w:t xml:space="preserve">egree directors for 10 years.  </w:t>
      </w:r>
      <w:r>
        <w:rPr>
          <w:rFonts w:ascii="Arial" w:eastAsia="Arial" w:hAnsi="Arial" w:cs="Arial"/>
          <w:sz w:val="22"/>
          <w:szCs w:val="22"/>
        </w:rPr>
        <w:t>Mike &amp; Debbie h</w:t>
      </w:r>
      <w:r w:rsidRPr="001E468F">
        <w:rPr>
          <w:rFonts w:ascii="Arial" w:eastAsia="Arial" w:hAnsi="Arial" w:cs="Arial"/>
          <w:sz w:val="22"/>
          <w:szCs w:val="22"/>
        </w:rPr>
        <w:t xml:space="preserve">ave 4 granddaughters that are also </w:t>
      </w:r>
      <w:r>
        <w:rPr>
          <w:rFonts w:ascii="Arial" w:eastAsia="Arial" w:hAnsi="Arial" w:cs="Arial"/>
          <w:sz w:val="22"/>
          <w:szCs w:val="22"/>
        </w:rPr>
        <w:t>G</w:t>
      </w:r>
      <w:r w:rsidRPr="001E468F">
        <w:rPr>
          <w:rFonts w:ascii="Arial" w:eastAsia="Arial" w:hAnsi="Arial" w:cs="Arial"/>
          <w:sz w:val="22"/>
          <w:szCs w:val="22"/>
        </w:rPr>
        <w:t>range members. Mike is looking forward to serving the Grange as Master</w:t>
      </w:r>
      <w:r>
        <w:rPr>
          <w:rFonts w:ascii="Arial" w:eastAsia="Arial" w:hAnsi="Arial" w:cs="Arial"/>
          <w:sz w:val="22"/>
          <w:szCs w:val="22"/>
        </w:rPr>
        <w:t>/President</w:t>
      </w:r>
      <w:r w:rsidRPr="001E468F">
        <w:rPr>
          <w:rFonts w:ascii="Arial" w:eastAsia="Arial" w:hAnsi="Arial" w:cs="Arial"/>
          <w:sz w:val="22"/>
          <w:szCs w:val="22"/>
        </w:rPr>
        <w:t xml:space="preserve"> &amp;</w:t>
      </w:r>
      <w:r>
        <w:rPr>
          <w:rFonts w:ascii="Arial" w:eastAsia="Arial" w:hAnsi="Arial" w:cs="Arial"/>
          <w:sz w:val="22"/>
          <w:szCs w:val="22"/>
        </w:rPr>
        <w:t xml:space="preserve"> says he</w:t>
      </w:r>
      <w:r w:rsidRPr="001E468F">
        <w:rPr>
          <w:rFonts w:ascii="Arial" w:eastAsia="Arial" w:hAnsi="Arial" w:cs="Arial"/>
          <w:sz w:val="22"/>
          <w:szCs w:val="22"/>
        </w:rPr>
        <w:t xml:space="preserve"> </w:t>
      </w:r>
      <w:r>
        <w:rPr>
          <w:rFonts w:ascii="Arial" w:eastAsia="Arial" w:hAnsi="Arial" w:cs="Arial"/>
          <w:sz w:val="22"/>
          <w:szCs w:val="22"/>
        </w:rPr>
        <w:t>“</w:t>
      </w:r>
      <w:r w:rsidRPr="001E468F">
        <w:rPr>
          <w:rFonts w:ascii="Arial" w:eastAsia="Arial" w:hAnsi="Arial" w:cs="Arial"/>
          <w:sz w:val="22"/>
          <w:szCs w:val="22"/>
        </w:rPr>
        <w:t>will do his best in that position for the Grange.</w:t>
      </w:r>
      <w:r>
        <w:rPr>
          <w:rFonts w:ascii="Arial" w:eastAsia="Arial" w:hAnsi="Arial" w:cs="Arial"/>
          <w:sz w:val="22"/>
          <w:szCs w:val="22"/>
        </w:rPr>
        <w:t>”</w:t>
      </w:r>
    </w:p>
    <w:p w14:paraId="3D3AE10D" w14:textId="338FC1F3" w:rsidR="009E3F7E" w:rsidRDefault="009E3F7E" w:rsidP="001E468F">
      <w:pPr>
        <w:rPr>
          <w:rFonts w:ascii="Arial" w:hAnsi="Arial" w:cs="Arial"/>
          <w:b/>
          <w:bCs/>
          <w:sz w:val="22"/>
          <w:szCs w:val="22"/>
        </w:rPr>
      </w:pPr>
    </w:p>
    <w:p w14:paraId="009837EE" w14:textId="314BB640" w:rsidR="00B427E6" w:rsidRDefault="00C62C7D" w:rsidP="00B427E6">
      <w:pPr>
        <w:rPr>
          <w:rFonts w:ascii="Arial" w:hAnsi="Arial" w:cs="Arial"/>
          <w:b/>
          <w:bCs/>
          <w:sz w:val="22"/>
          <w:szCs w:val="22"/>
        </w:rPr>
      </w:pPr>
      <w:r>
        <w:rPr>
          <w:rFonts w:ascii="Arial" w:hAnsi="Arial" w:cs="Arial"/>
          <w:b/>
          <w:bCs/>
          <w:sz w:val="22"/>
          <w:szCs w:val="22"/>
        </w:rPr>
        <w:t>Vermont – Kendal Holden</w:t>
      </w:r>
    </w:p>
    <w:p w14:paraId="1CE75AE2" w14:textId="77777777" w:rsidR="00962709" w:rsidRDefault="00962709" w:rsidP="00B427E6">
      <w:pPr>
        <w:rPr>
          <w:rFonts w:ascii="Arial" w:hAnsi="Arial" w:cs="Arial"/>
          <w:sz w:val="22"/>
          <w:szCs w:val="22"/>
        </w:rPr>
      </w:pPr>
    </w:p>
    <w:p w14:paraId="5940FB0A" w14:textId="65D71203" w:rsidR="00C62C7D" w:rsidRPr="00C62C7D" w:rsidRDefault="00C62C7D" w:rsidP="00C62C7D">
      <w:pPr>
        <w:rPr>
          <w:rFonts w:ascii="Arial" w:hAnsi="Arial" w:cs="Arial"/>
          <w:sz w:val="21"/>
          <w:szCs w:val="21"/>
        </w:rPr>
      </w:pPr>
      <w:r w:rsidRPr="00C62C7D">
        <w:rPr>
          <w:rFonts w:ascii="Arial" w:hAnsi="Arial" w:cs="Arial"/>
          <w:b/>
          <w:bCs/>
          <w:noProof/>
          <w:color w:val="000000"/>
          <w:sz w:val="21"/>
          <w:szCs w:val="21"/>
        </w:rPr>
        <w:drawing>
          <wp:anchor distT="0" distB="0" distL="114300" distR="114300" simplePos="0" relativeHeight="251774976" behindDoc="0" locked="0" layoutInCell="1" allowOverlap="1" wp14:anchorId="6B508CA4" wp14:editId="7B3EE807">
            <wp:simplePos x="0" y="0"/>
            <wp:positionH relativeFrom="column">
              <wp:posOffset>0</wp:posOffset>
            </wp:positionH>
            <wp:positionV relativeFrom="paragraph">
              <wp:posOffset>635</wp:posOffset>
            </wp:positionV>
            <wp:extent cx="1326630" cy="1325874"/>
            <wp:effectExtent l="0" t="0" r="0" b="0"/>
            <wp:wrapSquare wrapText="bothSides"/>
            <wp:docPr id="14" name="Picture 14" descr="A person in a suit and ti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erson in a suit and tie&#10;&#10;Description automatically generated with medium confidence"/>
                    <pic:cNvPicPr/>
                  </pic:nvPicPr>
                  <pic:blipFill rotWithShape="1">
                    <a:blip r:embed="rId28" cstate="print">
                      <a:extLst>
                        <a:ext uri="{28A0092B-C50C-407E-A947-70E740481C1C}">
                          <a14:useLocalDpi xmlns:a14="http://schemas.microsoft.com/office/drawing/2010/main" val="0"/>
                        </a:ext>
                      </a:extLst>
                    </a:blip>
                    <a:srcRect l="18308" t="14514" r="37896" b="27123"/>
                    <a:stretch/>
                  </pic:blipFill>
                  <pic:spPr bwMode="auto">
                    <a:xfrm>
                      <a:off x="0" y="0"/>
                      <a:ext cx="1326630" cy="132587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62C7D">
        <w:rPr>
          <w:rFonts w:ascii="Arial" w:hAnsi="Arial" w:cs="Arial"/>
          <w:b/>
          <w:bCs/>
          <w:noProof/>
          <w:color w:val="000000"/>
          <w:sz w:val="21"/>
          <w:szCs w:val="21"/>
        </w:rPr>
        <w:t xml:space="preserve">Kendal </w:t>
      </w:r>
      <w:bookmarkStart w:id="31" w:name="_Advocacy_Playbook:_National"/>
      <w:bookmarkEnd w:id="31"/>
      <w:r w:rsidRPr="00C62C7D">
        <w:rPr>
          <w:rFonts w:ascii="Arial" w:hAnsi="Arial" w:cs="Arial"/>
          <w:b/>
          <w:bCs/>
          <w:noProof/>
          <w:color w:val="000000"/>
          <w:sz w:val="21"/>
          <w:szCs w:val="21"/>
        </w:rPr>
        <w:t xml:space="preserve">Holden </w:t>
      </w:r>
      <w:r w:rsidRPr="00C62C7D">
        <w:rPr>
          <w:rFonts w:ascii="Arial" w:hAnsi="Arial" w:cs="Arial"/>
          <w:noProof/>
          <w:color w:val="000000"/>
          <w:sz w:val="21"/>
          <w:szCs w:val="21"/>
        </w:rPr>
        <w:t>describes himself as a “</w:t>
      </w:r>
      <w:r w:rsidRPr="00C62C7D">
        <w:rPr>
          <w:rFonts w:ascii="Arial" w:hAnsi="Arial" w:cs="Arial"/>
          <w:sz w:val="21"/>
          <w:szCs w:val="21"/>
        </w:rPr>
        <w:t xml:space="preserve">True Vermonter born and raised.” He grew up in South Pomfret, attended Pomfret grade schools, Woodstock Jr. High, and High School, graduated from Castleton State University in 1968 and began work as a teacher in the Chittenden East School District that Fall, retired </w:t>
      </w:r>
      <w:r w:rsidR="00197469">
        <w:rPr>
          <w:rFonts w:ascii="Arial" w:hAnsi="Arial" w:cs="Arial"/>
          <w:sz w:val="21"/>
          <w:szCs w:val="21"/>
        </w:rPr>
        <w:t>from the</w:t>
      </w:r>
      <w:r w:rsidRPr="00C62C7D">
        <w:rPr>
          <w:rFonts w:ascii="Arial" w:hAnsi="Arial" w:cs="Arial"/>
          <w:sz w:val="21"/>
          <w:szCs w:val="21"/>
        </w:rPr>
        <w:t xml:space="preserve"> same district </w:t>
      </w:r>
      <w:r w:rsidR="00197469">
        <w:rPr>
          <w:rFonts w:ascii="Arial" w:hAnsi="Arial" w:cs="Arial"/>
          <w:sz w:val="21"/>
          <w:szCs w:val="21"/>
        </w:rPr>
        <w:t xml:space="preserve">in </w:t>
      </w:r>
      <w:r w:rsidRPr="00C62C7D">
        <w:rPr>
          <w:rFonts w:ascii="Arial" w:hAnsi="Arial" w:cs="Arial"/>
          <w:sz w:val="21"/>
          <w:szCs w:val="21"/>
        </w:rPr>
        <w:t>June of 2009.</w:t>
      </w:r>
    </w:p>
    <w:p w14:paraId="633B577D" w14:textId="5CBD8637" w:rsidR="00C62C7D" w:rsidRPr="00C62C7D" w:rsidRDefault="00C62C7D" w:rsidP="00C62C7D">
      <w:pPr>
        <w:rPr>
          <w:rFonts w:ascii="Arial" w:hAnsi="Arial" w:cs="Arial"/>
          <w:sz w:val="21"/>
          <w:szCs w:val="21"/>
        </w:rPr>
      </w:pPr>
      <w:r w:rsidRPr="00C62C7D">
        <w:rPr>
          <w:rFonts w:ascii="Arial" w:hAnsi="Arial" w:cs="Arial"/>
          <w:sz w:val="21"/>
          <w:szCs w:val="21"/>
        </w:rPr>
        <w:t xml:space="preserve">Kendall’s Grange life began in 1962 when his classmate, Neil </w:t>
      </w:r>
      <w:proofErr w:type="spellStart"/>
      <w:r w:rsidRPr="00C62C7D">
        <w:rPr>
          <w:rFonts w:ascii="Arial" w:hAnsi="Arial" w:cs="Arial"/>
          <w:sz w:val="21"/>
          <w:szCs w:val="21"/>
        </w:rPr>
        <w:t>Lamson</w:t>
      </w:r>
      <w:proofErr w:type="spellEnd"/>
      <w:r w:rsidRPr="00C62C7D">
        <w:rPr>
          <w:rFonts w:ascii="Arial" w:hAnsi="Arial" w:cs="Arial"/>
          <w:sz w:val="21"/>
          <w:szCs w:val="21"/>
        </w:rPr>
        <w:t xml:space="preserve">, asked him to join the local Grange, </w:t>
      </w:r>
      <w:proofErr w:type="spellStart"/>
      <w:r w:rsidRPr="00C62C7D">
        <w:rPr>
          <w:rFonts w:ascii="Arial" w:hAnsi="Arial" w:cs="Arial"/>
          <w:sz w:val="21"/>
          <w:szCs w:val="21"/>
        </w:rPr>
        <w:t>Teago</w:t>
      </w:r>
      <w:proofErr w:type="spellEnd"/>
      <w:r w:rsidRPr="00C62C7D">
        <w:rPr>
          <w:rFonts w:ascii="Arial" w:hAnsi="Arial" w:cs="Arial"/>
          <w:sz w:val="21"/>
          <w:szCs w:val="21"/>
        </w:rPr>
        <w:t xml:space="preserve"> Grange #324. He worked his way up through the offices including Master, joined the Connecticut Valley Pomona “somewhere in there,” and worked his way up through the offices, including Master, of the Pomona Grange, too. </w:t>
      </w:r>
    </w:p>
    <w:p w14:paraId="311584E6" w14:textId="24F08EFE" w:rsidR="00C62C7D" w:rsidRPr="00C62C7D" w:rsidRDefault="00C62C7D" w:rsidP="00C62C7D">
      <w:pPr>
        <w:rPr>
          <w:rFonts w:ascii="Arial" w:hAnsi="Arial" w:cs="Arial"/>
          <w:sz w:val="21"/>
          <w:szCs w:val="21"/>
        </w:rPr>
      </w:pPr>
      <w:r w:rsidRPr="00C62C7D">
        <w:rPr>
          <w:rFonts w:ascii="Arial" w:hAnsi="Arial" w:cs="Arial"/>
          <w:sz w:val="21"/>
          <w:szCs w:val="21"/>
        </w:rPr>
        <w:lastRenderedPageBreak/>
        <w:t xml:space="preserve">He met his Grange wife-to-be, Linda Chamberlin, at the Pomona meetings, they were married in 1972. Until then, he had little interest in State Grange, but she changed that. They moved several times, and Kendall had the honor of being Master </w:t>
      </w:r>
      <w:r w:rsidR="00197469">
        <w:rPr>
          <w:rFonts w:ascii="Arial" w:hAnsi="Arial" w:cs="Arial"/>
          <w:sz w:val="21"/>
          <w:szCs w:val="21"/>
        </w:rPr>
        <w:t>of both</w:t>
      </w:r>
      <w:r w:rsidRPr="00C62C7D">
        <w:rPr>
          <w:rFonts w:ascii="Arial" w:hAnsi="Arial" w:cs="Arial"/>
          <w:sz w:val="21"/>
          <w:szCs w:val="21"/>
        </w:rPr>
        <w:t xml:space="preserve"> Milton Grange and Essex Center Grange. Somehow, he managed to be elected Lecturer of the Vermont State Grange, and Linda was the one who kept him on track to “strive to do well.” Sadly, Linda lost her battle with cancer on Mother’s Day 2004. Since then, Kendall </w:t>
      </w:r>
      <w:r w:rsidR="00197469">
        <w:rPr>
          <w:rFonts w:ascii="Arial" w:hAnsi="Arial" w:cs="Arial"/>
          <w:sz w:val="21"/>
          <w:szCs w:val="21"/>
        </w:rPr>
        <w:t>has</w:t>
      </w:r>
      <w:r w:rsidRPr="00C62C7D">
        <w:rPr>
          <w:rFonts w:ascii="Arial" w:hAnsi="Arial" w:cs="Arial"/>
          <w:sz w:val="21"/>
          <w:szCs w:val="21"/>
        </w:rPr>
        <w:t xml:space="preserve"> served as Lecturer, then Overseer, </w:t>
      </w:r>
      <w:r w:rsidR="00197469">
        <w:rPr>
          <w:rFonts w:ascii="Arial" w:hAnsi="Arial" w:cs="Arial"/>
          <w:sz w:val="21"/>
          <w:szCs w:val="21"/>
        </w:rPr>
        <w:t xml:space="preserve">and </w:t>
      </w:r>
      <w:r w:rsidRPr="00C62C7D">
        <w:rPr>
          <w:rFonts w:ascii="Arial" w:hAnsi="Arial" w:cs="Arial"/>
          <w:sz w:val="21"/>
          <w:szCs w:val="21"/>
        </w:rPr>
        <w:t>now as Master/President</w:t>
      </w:r>
      <w:r w:rsidR="00197469">
        <w:rPr>
          <w:rFonts w:ascii="Arial" w:hAnsi="Arial" w:cs="Arial"/>
          <w:sz w:val="21"/>
          <w:szCs w:val="21"/>
        </w:rPr>
        <w:t>…</w:t>
      </w:r>
      <w:r w:rsidRPr="00C62C7D">
        <w:rPr>
          <w:rFonts w:ascii="Arial" w:hAnsi="Arial" w:cs="Arial"/>
          <w:sz w:val="21"/>
          <w:szCs w:val="21"/>
        </w:rPr>
        <w:t xml:space="preserve"> and he’s wondering how that happened. </w:t>
      </w:r>
    </w:p>
    <w:p w14:paraId="06D08836" w14:textId="71101851" w:rsidR="00C62C7D" w:rsidRPr="001543DE" w:rsidRDefault="00C62C7D" w:rsidP="00C62C7D">
      <w:pPr>
        <w:rPr>
          <w:rFonts w:ascii="Arial" w:hAnsi="Arial" w:cs="Arial"/>
          <w:sz w:val="21"/>
          <w:szCs w:val="21"/>
        </w:rPr>
      </w:pPr>
      <w:r w:rsidRPr="00C62C7D">
        <w:rPr>
          <w:rFonts w:ascii="Arial" w:hAnsi="Arial" w:cs="Arial"/>
          <w:sz w:val="21"/>
          <w:szCs w:val="21"/>
        </w:rPr>
        <w:t>“It’s an honor I never expected even though my offices put me next in line. I look forward to serving the State Grange with some dignity, a little humor, and a great deal of gratitude.”</w:t>
      </w:r>
    </w:p>
    <w:p w14:paraId="14ECE747" w14:textId="73A88607" w:rsidR="00C62C7D" w:rsidRPr="001543DE" w:rsidRDefault="00C62C7D" w:rsidP="001543DE">
      <w:pPr>
        <w:pStyle w:val="Heading1"/>
        <w:rPr>
          <w:rFonts w:ascii="Arial" w:hAnsi="Arial" w:cs="Arial"/>
          <w:b/>
          <w:bCs/>
          <w:sz w:val="28"/>
          <w:szCs w:val="28"/>
          <w:u w:val="single"/>
        </w:rPr>
      </w:pPr>
      <w:bookmarkStart w:id="32" w:name="_Advocacy_Playbook:_National_1"/>
      <w:bookmarkEnd w:id="32"/>
      <w:r w:rsidRPr="001543DE">
        <w:rPr>
          <w:rFonts w:ascii="Arial" w:hAnsi="Arial" w:cs="Arial"/>
          <w:b/>
          <w:bCs/>
          <w:sz w:val="28"/>
          <w:szCs w:val="28"/>
          <w:u w:val="single"/>
        </w:rPr>
        <w:t>Advocacy Playbook: National Grange and Resolutions</w:t>
      </w:r>
    </w:p>
    <w:p w14:paraId="1803A75E" w14:textId="492C7F88" w:rsidR="00C62C7D" w:rsidRPr="00C62C7D" w:rsidRDefault="00C62C7D" w:rsidP="00C62C7D">
      <w:pPr>
        <w:rPr>
          <w:rFonts w:ascii="Arial" w:hAnsi="Arial" w:cs="Arial"/>
          <w:i/>
          <w:iCs/>
          <w:sz w:val="22"/>
          <w:szCs w:val="22"/>
        </w:rPr>
      </w:pPr>
      <w:r w:rsidRPr="00C62C7D">
        <w:rPr>
          <w:rFonts w:ascii="Arial" w:hAnsi="Arial" w:cs="Arial"/>
          <w:i/>
          <w:iCs/>
          <w:sz w:val="22"/>
          <w:szCs w:val="22"/>
        </w:rPr>
        <w:t xml:space="preserve">By </w:t>
      </w:r>
      <w:hyperlink r:id="rId29" w:history="1">
        <w:r w:rsidRPr="008977D4">
          <w:rPr>
            <w:rStyle w:val="Hyperlink"/>
            <w:rFonts w:ascii="Arial" w:hAnsi="Arial" w:cs="Arial"/>
            <w:i/>
            <w:iCs/>
            <w:sz w:val="22"/>
            <w:szCs w:val="22"/>
          </w:rPr>
          <w:t>Sean O’Neil</w:t>
        </w:r>
      </w:hyperlink>
      <w:r w:rsidRPr="00C62C7D">
        <w:rPr>
          <w:rFonts w:ascii="Arial" w:hAnsi="Arial" w:cs="Arial"/>
          <w:i/>
          <w:iCs/>
          <w:sz w:val="22"/>
          <w:szCs w:val="22"/>
        </w:rPr>
        <w:t>, National Grange Legislative Assistant</w:t>
      </w:r>
    </w:p>
    <w:p w14:paraId="41EA920D" w14:textId="77777777" w:rsidR="00C62C7D" w:rsidRPr="00C62C7D" w:rsidRDefault="00C62C7D" w:rsidP="00C62C7D">
      <w:pPr>
        <w:rPr>
          <w:rFonts w:ascii="Arial" w:hAnsi="Arial" w:cs="Arial"/>
          <w:i/>
          <w:iCs/>
          <w:sz w:val="23"/>
          <w:szCs w:val="23"/>
        </w:rPr>
      </w:pPr>
    </w:p>
    <w:p w14:paraId="5F714929" w14:textId="77777777" w:rsidR="00C62C7D" w:rsidRPr="00C62C7D" w:rsidRDefault="00C62C7D" w:rsidP="00C62C7D">
      <w:pPr>
        <w:rPr>
          <w:rFonts w:ascii="Arial" w:hAnsi="Arial" w:cs="Arial"/>
          <w:b/>
          <w:bCs/>
          <w:sz w:val="23"/>
          <w:szCs w:val="23"/>
        </w:rPr>
      </w:pPr>
      <w:r w:rsidRPr="00C62C7D">
        <w:rPr>
          <w:rFonts w:ascii="Arial" w:hAnsi="Arial" w:cs="Arial"/>
          <w:b/>
          <w:bCs/>
          <w:sz w:val="23"/>
          <w:szCs w:val="23"/>
          <w:u w:val="single"/>
        </w:rPr>
        <w:t>The Issue:</w:t>
      </w:r>
    </w:p>
    <w:p w14:paraId="181096D8" w14:textId="65094A84" w:rsidR="00C62C7D" w:rsidRPr="00C62C7D" w:rsidRDefault="00C62C7D" w:rsidP="00C62C7D">
      <w:pPr>
        <w:ind w:firstLine="720"/>
        <w:rPr>
          <w:rFonts w:ascii="Arial" w:hAnsi="Arial" w:cs="Arial"/>
          <w:sz w:val="23"/>
          <w:szCs w:val="23"/>
        </w:rPr>
      </w:pPr>
      <w:r w:rsidRPr="00C62C7D">
        <w:rPr>
          <w:rFonts w:ascii="Arial" w:hAnsi="Arial" w:cs="Arial"/>
          <w:sz w:val="23"/>
          <w:szCs w:val="23"/>
        </w:rPr>
        <w:t>From Monday, November 14</w:t>
      </w:r>
      <w:r w:rsidRPr="00C62C7D">
        <w:rPr>
          <w:rFonts w:ascii="Arial" w:hAnsi="Arial" w:cs="Arial"/>
          <w:sz w:val="23"/>
          <w:szCs w:val="23"/>
          <w:vertAlign w:val="superscript"/>
        </w:rPr>
        <w:t>th</w:t>
      </w:r>
      <w:r w:rsidRPr="00C62C7D">
        <w:rPr>
          <w:rFonts w:ascii="Arial" w:hAnsi="Arial" w:cs="Arial"/>
          <w:sz w:val="23"/>
          <w:szCs w:val="23"/>
        </w:rPr>
        <w:t xml:space="preserve"> to Saturday, November 19</w:t>
      </w:r>
      <w:r w:rsidRPr="00C62C7D">
        <w:rPr>
          <w:rFonts w:ascii="Arial" w:hAnsi="Arial" w:cs="Arial"/>
          <w:sz w:val="23"/>
          <w:szCs w:val="23"/>
          <w:vertAlign w:val="superscript"/>
        </w:rPr>
        <w:t>th</w:t>
      </w:r>
      <w:r w:rsidRPr="00C62C7D">
        <w:rPr>
          <w:rFonts w:ascii="Arial" w:hAnsi="Arial" w:cs="Arial"/>
          <w:sz w:val="23"/>
          <w:szCs w:val="23"/>
        </w:rPr>
        <w:t>, the 156</w:t>
      </w:r>
      <w:r w:rsidRPr="00C62C7D">
        <w:rPr>
          <w:rFonts w:ascii="Arial" w:hAnsi="Arial" w:cs="Arial"/>
          <w:sz w:val="23"/>
          <w:szCs w:val="23"/>
          <w:vertAlign w:val="superscript"/>
        </w:rPr>
        <w:t>th</w:t>
      </w:r>
      <w:r w:rsidRPr="00C62C7D">
        <w:rPr>
          <w:rFonts w:ascii="Arial" w:hAnsi="Arial" w:cs="Arial"/>
          <w:sz w:val="23"/>
          <w:szCs w:val="23"/>
        </w:rPr>
        <w:t xml:space="preserve"> Annual National Grange Convention will take place in Sparks, Nevada. At the National Convention, delegates from the many state Granges will deliberate over resolutions generated by grassroots Grangers </w:t>
      </w:r>
      <w:proofErr w:type="gramStart"/>
      <w:r w:rsidRPr="00C62C7D">
        <w:rPr>
          <w:rFonts w:ascii="Arial" w:hAnsi="Arial" w:cs="Arial"/>
          <w:sz w:val="23"/>
          <w:szCs w:val="23"/>
        </w:rPr>
        <w:t>all across</w:t>
      </w:r>
      <w:proofErr w:type="gramEnd"/>
      <w:r w:rsidRPr="00C62C7D">
        <w:rPr>
          <w:rFonts w:ascii="Arial" w:hAnsi="Arial" w:cs="Arial"/>
          <w:sz w:val="23"/>
          <w:szCs w:val="23"/>
        </w:rPr>
        <w:t xml:space="preserve"> the country. Following these deliberations, the delegate body will vote to determine which resolutions will be become a permanent part of National Grange policy. Resolutions discussed at the National Convention cover a broad range of topics, including agriculture, audit and budget, citizenship, conservation, education and health, Grange growth, Grange law, and labor, </w:t>
      </w:r>
      <w:proofErr w:type="gramStart"/>
      <w:r w:rsidRPr="00C62C7D">
        <w:rPr>
          <w:rFonts w:ascii="Arial" w:hAnsi="Arial" w:cs="Arial"/>
          <w:sz w:val="23"/>
          <w:szCs w:val="23"/>
        </w:rPr>
        <w:t>judiciary</w:t>
      </w:r>
      <w:proofErr w:type="gramEnd"/>
      <w:r w:rsidRPr="00C62C7D">
        <w:rPr>
          <w:rFonts w:ascii="Arial" w:hAnsi="Arial" w:cs="Arial"/>
          <w:sz w:val="23"/>
          <w:szCs w:val="23"/>
        </w:rPr>
        <w:t xml:space="preserve"> and transportation issues. </w:t>
      </w:r>
    </w:p>
    <w:p w14:paraId="307C963A" w14:textId="77777777" w:rsidR="00C62C7D" w:rsidRPr="00C62C7D" w:rsidRDefault="00C62C7D" w:rsidP="00C62C7D">
      <w:pPr>
        <w:ind w:firstLine="720"/>
        <w:rPr>
          <w:rFonts w:ascii="Arial" w:hAnsi="Arial" w:cs="Arial"/>
          <w:sz w:val="23"/>
          <w:szCs w:val="23"/>
        </w:rPr>
      </w:pPr>
    </w:p>
    <w:p w14:paraId="4F7793FD" w14:textId="77777777" w:rsidR="00C62C7D" w:rsidRPr="00C62C7D" w:rsidRDefault="00C62C7D" w:rsidP="00C62C7D">
      <w:pPr>
        <w:rPr>
          <w:rFonts w:ascii="Arial" w:hAnsi="Arial" w:cs="Arial"/>
          <w:b/>
          <w:bCs/>
          <w:sz w:val="23"/>
          <w:szCs w:val="23"/>
          <w:u w:val="single"/>
        </w:rPr>
      </w:pPr>
      <w:r w:rsidRPr="00C62C7D">
        <w:rPr>
          <w:rFonts w:ascii="Arial" w:hAnsi="Arial" w:cs="Arial"/>
          <w:b/>
          <w:bCs/>
          <w:sz w:val="23"/>
          <w:szCs w:val="23"/>
          <w:u w:val="single"/>
        </w:rPr>
        <w:t>Why it Matters:</w:t>
      </w:r>
    </w:p>
    <w:p w14:paraId="3975419A" w14:textId="77777777" w:rsidR="00C62C7D" w:rsidRPr="00C62C7D" w:rsidRDefault="00C62C7D" w:rsidP="00C62C7D">
      <w:pPr>
        <w:ind w:firstLine="720"/>
        <w:rPr>
          <w:rFonts w:ascii="Arial" w:hAnsi="Arial" w:cs="Arial"/>
          <w:sz w:val="23"/>
          <w:szCs w:val="23"/>
        </w:rPr>
      </w:pPr>
      <w:r w:rsidRPr="00C62C7D">
        <w:rPr>
          <w:rFonts w:ascii="Arial" w:hAnsi="Arial" w:cs="Arial"/>
          <w:sz w:val="23"/>
          <w:szCs w:val="23"/>
        </w:rPr>
        <w:t xml:space="preserve">As a grassroots organization, the National Grange depends on its local membership to determine its future. To do so, it is essential that local Grangers participate in the resolution process so that the National Grange can continue to best represent the wishes of Grangers across the country. These resolutions not only affect the internal operations of the National Grange, but also set the legislative goals and objectives of the National Grange in Washington, D.C. National Grange staff take their marching orders directly from the National Grange policy book when working with Congress, the Federal Bureaucracy, or the White House. For example, following the passage of a resolution calling for increased scrutiny on monopolies in cattle markets passed at the 2021 National Convention, the National Grange has sent letters, met with lawmaker’s staff, and joined coalition efforts in support of legislative efforts to crack down on anticompetitive practices in the cattle industry. </w:t>
      </w:r>
    </w:p>
    <w:p w14:paraId="1E1349F7" w14:textId="77777777" w:rsidR="00C62C7D" w:rsidRPr="00C62C7D" w:rsidRDefault="00C62C7D" w:rsidP="00C62C7D">
      <w:pPr>
        <w:rPr>
          <w:rFonts w:ascii="Arial" w:hAnsi="Arial" w:cs="Arial"/>
          <w:sz w:val="23"/>
          <w:szCs w:val="23"/>
          <w:u w:val="single"/>
        </w:rPr>
      </w:pPr>
    </w:p>
    <w:p w14:paraId="626291FA" w14:textId="415968B9" w:rsidR="00C62C7D" w:rsidRPr="00C62C7D" w:rsidRDefault="00C62C7D" w:rsidP="00C62C7D">
      <w:pPr>
        <w:rPr>
          <w:rFonts w:ascii="Arial" w:hAnsi="Arial" w:cs="Arial"/>
          <w:b/>
          <w:bCs/>
          <w:sz w:val="23"/>
          <w:szCs w:val="23"/>
          <w:u w:val="single"/>
        </w:rPr>
      </w:pPr>
      <w:r w:rsidRPr="00C62C7D">
        <w:rPr>
          <w:rFonts w:ascii="Arial" w:hAnsi="Arial" w:cs="Arial"/>
          <w:b/>
          <w:bCs/>
          <w:sz w:val="23"/>
          <w:szCs w:val="23"/>
          <w:u w:val="single"/>
        </w:rPr>
        <w:t>How to Get Involved:</w:t>
      </w:r>
    </w:p>
    <w:p w14:paraId="5A64647F" w14:textId="5E681431" w:rsidR="001E468F" w:rsidRDefault="00C62C7D" w:rsidP="001E468F">
      <w:pPr>
        <w:ind w:firstLine="720"/>
        <w:rPr>
          <w:rFonts w:ascii="Arial" w:hAnsi="Arial" w:cs="Arial"/>
          <w:sz w:val="23"/>
          <w:szCs w:val="23"/>
        </w:rPr>
      </w:pPr>
      <w:r w:rsidRPr="00C62C7D">
        <w:rPr>
          <w:rFonts w:ascii="Arial" w:hAnsi="Arial" w:cs="Arial"/>
          <w:sz w:val="23"/>
          <w:szCs w:val="23"/>
        </w:rPr>
        <w:t xml:space="preserve">If you want to get involved in setting National Grange policy the best thing to do is to write and pass a resolution at your Community Grange on an issue that concerns you. When writing a resolution, it is good to first look through the National Grange policy book (which can be found </w:t>
      </w:r>
      <w:hyperlink r:id="rId30" w:history="1">
        <w:r w:rsidRPr="00C62C7D">
          <w:rPr>
            <w:rStyle w:val="Hyperlink"/>
            <w:rFonts w:ascii="Arial" w:hAnsi="Arial" w:cs="Arial"/>
            <w:sz w:val="23"/>
            <w:szCs w:val="23"/>
          </w:rPr>
          <w:t>here</w:t>
        </w:r>
      </w:hyperlink>
      <w:r w:rsidRPr="00C62C7D">
        <w:rPr>
          <w:rFonts w:ascii="Arial" w:hAnsi="Arial" w:cs="Arial"/>
          <w:sz w:val="23"/>
          <w:szCs w:val="23"/>
        </w:rPr>
        <w:t xml:space="preserve">) to understand what </w:t>
      </w:r>
      <w:r w:rsidR="001E468F">
        <w:rPr>
          <w:rFonts w:ascii="Arial" w:hAnsi="Arial" w:cs="Arial"/>
          <w:sz w:val="23"/>
          <w:szCs w:val="23"/>
        </w:rPr>
        <w:t xml:space="preserve">the </w:t>
      </w:r>
      <w:r w:rsidRPr="00C62C7D">
        <w:rPr>
          <w:rFonts w:ascii="Arial" w:hAnsi="Arial" w:cs="Arial"/>
          <w:sz w:val="23"/>
          <w:szCs w:val="23"/>
        </w:rPr>
        <w:t xml:space="preserve">current National Grange policy is on that issue. Next, write a clear and concise resolution indicating what position the National Grange should take on that issue and discuss it at your Community Grange meeting. If your Grange agrees to send your resolution along to your State Grange Session, attend that session and advocate for your state to send that resolution along to the National Convention where your state delegates can advocate for its passage at the National level. Another way to get involved with the National Grange </w:t>
      </w:r>
      <w:r w:rsidR="001E468F">
        <w:rPr>
          <w:rFonts w:ascii="Arial" w:hAnsi="Arial" w:cs="Arial"/>
          <w:sz w:val="23"/>
          <w:szCs w:val="23"/>
        </w:rPr>
        <w:t>policy-setting</w:t>
      </w:r>
      <w:r w:rsidRPr="00C62C7D">
        <w:rPr>
          <w:rFonts w:ascii="Arial" w:hAnsi="Arial" w:cs="Arial"/>
          <w:sz w:val="23"/>
          <w:szCs w:val="23"/>
        </w:rPr>
        <w:t xml:space="preserve"> process would be to attend a National Grange Convention. The event is held annually in November and moves to a </w:t>
      </w:r>
      <w:r w:rsidRPr="00C62C7D">
        <w:rPr>
          <w:rFonts w:ascii="Arial" w:hAnsi="Arial" w:cs="Arial"/>
          <w:sz w:val="23"/>
          <w:szCs w:val="23"/>
        </w:rPr>
        <w:lastRenderedPageBreak/>
        <w:t>different region every year, so keep an eye out for when the National Grange Convention may come to your region.</w:t>
      </w:r>
    </w:p>
    <w:p w14:paraId="7BB1F470" w14:textId="38DE88C8" w:rsidR="001E468F" w:rsidRPr="001E468F" w:rsidRDefault="001E468F" w:rsidP="001E468F">
      <w:pPr>
        <w:pStyle w:val="Heading1"/>
        <w:rPr>
          <w:rFonts w:ascii="Arial" w:hAnsi="Arial" w:cs="Arial"/>
          <w:b/>
          <w:bCs/>
          <w:sz w:val="28"/>
          <w:szCs w:val="28"/>
          <w:u w:val="single"/>
        </w:rPr>
        <w:sectPr w:rsidR="001E468F" w:rsidRPr="001E468F" w:rsidSect="0092436C">
          <w:type w:val="continuous"/>
          <w:pgSz w:w="12240" w:h="15840"/>
          <w:pgMar w:top="1440" w:right="1440" w:bottom="1440" w:left="1440" w:header="720" w:footer="720" w:gutter="0"/>
          <w:cols w:space="288"/>
        </w:sectPr>
      </w:pPr>
      <w:bookmarkStart w:id="33" w:name="_Grange_Supply_Store"/>
      <w:bookmarkEnd w:id="33"/>
      <w:r w:rsidRPr="001E468F">
        <w:rPr>
          <w:rFonts w:ascii="Arial" w:hAnsi="Arial" w:cs="Arial"/>
          <w:b/>
          <w:bCs/>
          <w:sz w:val="28"/>
          <w:szCs w:val="28"/>
          <w:u w:val="single"/>
        </w:rPr>
        <w:t>Grange Supply Store</w:t>
      </w:r>
    </w:p>
    <w:p w14:paraId="7A13DAEA" w14:textId="77777777" w:rsidR="0092436C" w:rsidRDefault="0092436C" w:rsidP="008C4A0B">
      <w:pPr>
        <w:jc w:val="center"/>
        <w:rPr>
          <w:rFonts w:ascii="Arial" w:hAnsi="Arial" w:cs="Arial"/>
          <w:b/>
          <w:bCs/>
          <w:sz w:val="28"/>
          <w:szCs w:val="28"/>
          <w:u w:val="single"/>
        </w:rPr>
        <w:sectPr w:rsidR="0092436C" w:rsidSect="00AE795F">
          <w:type w:val="continuous"/>
          <w:pgSz w:w="12240" w:h="15840"/>
          <w:pgMar w:top="1440" w:right="1440" w:bottom="1440" w:left="1440" w:header="720" w:footer="720" w:gutter="0"/>
          <w:cols w:space="288"/>
        </w:sectPr>
      </w:pPr>
      <w:bookmarkStart w:id="34" w:name="_Grange_Member_Benefit:"/>
      <w:bookmarkEnd w:id="34"/>
    </w:p>
    <w:p w14:paraId="35DF1740" w14:textId="477ABEE9" w:rsidR="00FC00F8" w:rsidRDefault="0092436C" w:rsidP="001E468F">
      <w:pPr>
        <w:rPr>
          <w:rFonts w:ascii="Arial" w:hAnsi="Arial" w:cs="Arial"/>
          <w:color w:val="000000"/>
          <w:sz w:val="22"/>
          <w:szCs w:val="22"/>
        </w:rPr>
      </w:pPr>
      <w:r w:rsidRPr="001E468F">
        <w:rPr>
          <w:rFonts w:ascii="Arial" w:hAnsi="Arial" w:cs="Arial"/>
          <w:color w:val="000000"/>
          <w:sz w:val="22"/>
          <w:szCs w:val="22"/>
        </w:rPr>
        <w:t>Due to the National Grange Convention, any</w:t>
      </w:r>
      <w:r w:rsidR="00684BC9" w:rsidRPr="001E468F">
        <w:rPr>
          <w:rFonts w:ascii="Arial" w:hAnsi="Arial" w:cs="Arial"/>
          <w:b/>
          <w:bCs/>
          <w:color w:val="000000"/>
          <w:sz w:val="22"/>
          <w:szCs w:val="22"/>
        </w:rPr>
        <w:t xml:space="preserve"> </w:t>
      </w:r>
      <w:hyperlink r:id="rId31" w:history="1">
        <w:r w:rsidR="00FC00F8" w:rsidRPr="001E468F">
          <w:rPr>
            <w:rStyle w:val="Hyperlink"/>
            <w:rFonts w:ascii="Arial" w:hAnsi="Arial" w:cs="Arial"/>
            <w:sz w:val="22"/>
            <w:szCs w:val="22"/>
          </w:rPr>
          <w:t>Grange Supply Store</w:t>
        </w:r>
      </w:hyperlink>
      <w:r w:rsidR="00FC00F8" w:rsidRPr="001E468F">
        <w:rPr>
          <w:rFonts w:ascii="Arial" w:hAnsi="Arial" w:cs="Arial"/>
          <w:color w:val="000000"/>
          <w:sz w:val="22"/>
          <w:szCs w:val="22"/>
        </w:rPr>
        <w:t xml:space="preserve"> </w:t>
      </w:r>
      <w:r w:rsidR="001E468F">
        <w:rPr>
          <w:rFonts w:ascii="Arial" w:hAnsi="Arial" w:cs="Arial"/>
          <w:color w:val="000000"/>
          <w:sz w:val="22"/>
          <w:szCs w:val="22"/>
        </w:rPr>
        <w:t>received online</w:t>
      </w:r>
      <w:r w:rsidR="00FC00F8" w:rsidRPr="001E468F">
        <w:rPr>
          <w:rFonts w:ascii="Arial" w:hAnsi="Arial" w:cs="Arial"/>
          <w:color w:val="000000"/>
          <w:sz w:val="22"/>
          <w:szCs w:val="22"/>
        </w:rPr>
        <w:t xml:space="preserve"> will be processed </w:t>
      </w:r>
      <w:r w:rsidR="001E468F">
        <w:rPr>
          <w:rFonts w:ascii="Arial" w:hAnsi="Arial" w:cs="Arial"/>
          <w:color w:val="000000"/>
          <w:sz w:val="22"/>
          <w:szCs w:val="22"/>
        </w:rPr>
        <w:t xml:space="preserve">and shipped </w:t>
      </w:r>
      <w:r w:rsidR="00FC00F8" w:rsidRPr="001E468F">
        <w:rPr>
          <w:rFonts w:ascii="Arial" w:hAnsi="Arial" w:cs="Arial"/>
          <w:color w:val="000000"/>
          <w:sz w:val="22"/>
          <w:szCs w:val="22"/>
        </w:rPr>
        <w:t>during the week of Nov</w:t>
      </w:r>
      <w:r w:rsidR="001E468F">
        <w:rPr>
          <w:rFonts w:ascii="Arial" w:hAnsi="Arial" w:cs="Arial"/>
          <w:color w:val="000000"/>
          <w:sz w:val="22"/>
          <w:szCs w:val="22"/>
        </w:rPr>
        <w:t>ember</w:t>
      </w:r>
      <w:r w:rsidR="00FC00F8" w:rsidRPr="001E468F">
        <w:rPr>
          <w:rFonts w:ascii="Arial" w:hAnsi="Arial" w:cs="Arial"/>
          <w:color w:val="000000"/>
          <w:sz w:val="22"/>
          <w:szCs w:val="22"/>
        </w:rPr>
        <w:t xml:space="preserve"> 28</w:t>
      </w:r>
      <w:r w:rsidR="001E468F" w:rsidRPr="001E468F">
        <w:rPr>
          <w:rFonts w:ascii="Arial" w:hAnsi="Arial" w:cs="Arial"/>
          <w:color w:val="000000"/>
          <w:sz w:val="22"/>
          <w:szCs w:val="22"/>
          <w:vertAlign w:val="superscript"/>
        </w:rPr>
        <w:t>th</w:t>
      </w:r>
      <w:r w:rsidR="001E468F">
        <w:rPr>
          <w:rFonts w:ascii="Arial" w:hAnsi="Arial" w:cs="Arial"/>
          <w:color w:val="000000"/>
          <w:sz w:val="22"/>
          <w:szCs w:val="22"/>
        </w:rPr>
        <w:t>.</w:t>
      </w:r>
    </w:p>
    <w:p w14:paraId="247EB27E" w14:textId="2B923FA0" w:rsidR="001E468F" w:rsidRDefault="001E468F" w:rsidP="001E468F">
      <w:pPr>
        <w:rPr>
          <w:rFonts w:ascii="Arial" w:hAnsi="Arial" w:cs="Arial"/>
          <w:color w:val="000000"/>
          <w:sz w:val="22"/>
          <w:szCs w:val="22"/>
        </w:rPr>
      </w:pPr>
    </w:p>
    <w:p w14:paraId="065B343F" w14:textId="1233824D" w:rsidR="00962709" w:rsidRDefault="001E468F" w:rsidP="00962709">
      <w:pPr>
        <w:rPr>
          <w:rFonts w:ascii="Arial" w:hAnsi="Arial" w:cs="Arial"/>
          <w:color w:val="000000"/>
          <w:sz w:val="22"/>
          <w:szCs w:val="22"/>
        </w:rPr>
      </w:pPr>
      <w:r>
        <w:rPr>
          <w:rFonts w:ascii="Arial" w:hAnsi="Arial" w:cs="Arial"/>
          <w:color w:val="000000"/>
          <w:sz w:val="22"/>
          <w:szCs w:val="22"/>
        </w:rPr>
        <w:t xml:space="preserve">The Grange Supply Store will be set up in the Showcase during the National Grange Session. Many of the items that can be purchased in the online store will be available in Nevada! Items include jewelry (including years-of-service pins), </w:t>
      </w:r>
      <w:r w:rsidR="001543DE">
        <w:rPr>
          <w:rFonts w:ascii="Arial" w:hAnsi="Arial" w:cs="Arial"/>
          <w:color w:val="000000"/>
          <w:sz w:val="22"/>
          <w:szCs w:val="22"/>
        </w:rPr>
        <w:t xml:space="preserve">secretary supplies, </w:t>
      </w:r>
      <w:r w:rsidR="001543DE">
        <w:rPr>
          <w:rFonts w:ascii="Arial" w:hAnsi="Arial" w:cs="Arial"/>
          <w:b/>
          <w:bCs/>
          <w:color w:val="000000"/>
          <w:sz w:val="22"/>
          <w:szCs w:val="22"/>
        </w:rPr>
        <w:t>Raised Right Here</w:t>
      </w:r>
      <w:r w:rsidR="001543DE">
        <w:rPr>
          <w:rFonts w:ascii="Arial" w:hAnsi="Arial" w:cs="Arial"/>
          <w:color w:val="000000"/>
          <w:sz w:val="22"/>
          <w:szCs w:val="22"/>
        </w:rPr>
        <w:t xml:space="preserve"> business cards and stickers, and much more!</w:t>
      </w:r>
      <w:bookmarkStart w:id="35" w:name="_Grange_Member_Benefit:_1"/>
      <w:bookmarkEnd w:id="35"/>
    </w:p>
    <w:p w14:paraId="5D1A8DED" w14:textId="77777777" w:rsidR="00197469" w:rsidRPr="001543DE" w:rsidRDefault="00197469" w:rsidP="00962709">
      <w:pPr>
        <w:rPr>
          <w:rFonts w:ascii="Arial" w:hAnsi="Arial" w:cs="Arial"/>
          <w:sz w:val="22"/>
          <w:szCs w:val="22"/>
          <w:u w:val="single"/>
        </w:rPr>
      </w:pPr>
    </w:p>
    <w:p w14:paraId="3773D088" w14:textId="4A024FDB" w:rsidR="008D7005" w:rsidRDefault="00D87255" w:rsidP="009E3F7E">
      <w:pPr>
        <w:jc w:val="center"/>
        <w:rPr>
          <w:rFonts w:ascii="Arial" w:hAnsi="Arial" w:cs="Arial"/>
          <w:sz w:val="23"/>
          <w:szCs w:val="23"/>
          <w:u w:val="single"/>
        </w:rPr>
      </w:pPr>
      <w:r>
        <w:rPr>
          <w:noProof/>
        </w:rPr>
        <w:drawing>
          <wp:inline distT="0" distB="0" distL="0" distR="0" wp14:anchorId="70E20532" wp14:editId="77E58273">
            <wp:extent cx="5296580" cy="2468880"/>
            <wp:effectExtent l="0" t="0" r="0" b="0"/>
            <wp:docPr id="15" name="Picture 15" descr="A picture containing diagram&#10;&#10;Description automatically generated">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32"/>
                    </pic:cNvPr>
                    <pic:cNvPicPr/>
                  </pic:nvPicPr>
                  <pic:blipFill>
                    <a:blip r:embed="rId33">
                      <a:extLst>
                        <a:ext uri="{28A0092B-C50C-407E-A947-70E740481C1C}">
                          <a14:useLocalDpi xmlns:a14="http://schemas.microsoft.com/office/drawing/2010/main" val="0"/>
                        </a:ext>
                      </a:extLst>
                    </a:blip>
                    <a:stretch>
                      <a:fillRect/>
                    </a:stretch>
                  </pic:blipFill>
                  <pic:spPr>
                    <a:xfrm>
                      <a:off x="0" y="0"/>
                      <a:ext cx="5296580" cy="2468880"/>
                    </a:xfrm>
                    <a:prstGeom prst="rect">
                      <a:avLst/>
                    </a:prstGeom>
                  </pic:spPr>
                </pic:pic>
              </a:graphicData>
            </a:graphic>
          </wp:inline>
        </w:drawing>
      </w: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drawing>
          <wp:inline distT="0" distB="0" distL="0" distR="0" wp14:anchorId="12CB2DCE" wp14:editId="71E1DB11">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4"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95BB1E" w14:textId="77777777" w:rsidR="00D56950" w:rsidRDefault="00D56950" w:rsidP="00915C1C">
      <w:r>
        <w:separator/>
      </w:r>
    </w:p>
  </w:endnote>
  <w:endnote w:type="continuationSeparator" w:id="0">
    <w:p w14:paraId="6CCF0A3B" w14:textId="77777777" w:rsidR="00D56950" w:rsidRDefault="00D56950"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altName w:val="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8F555" w14:textId="77777777" w:rsidR="00D56950" w:rsidRDefault="00D56950" w:rsidP="00915C1C">
      <w:r>
        <w:separator/>
      </w:r>
    </w:p>
  </w:footnote>
  <w:footnote w:type="continuationSeparator" w:id="0">
    <w:p w14:paraId="299FB9D4" w14:textId="77777777" w:rsidR="00D56950" w:rsidRDefault="00D56950"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A7E1A"/>
    <w:multiLevelType w:val="hybridMultilevel"/>
    <w:tmpl w:val="22C2C60C"/>
    <w:lvl w:ilvl="0" w:tplc="D460ECB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005EFC"/>
    <w:multiLevelType w:val="multilevel"/>
    <w:tmpl w:val="5FF6E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B246B3"/>
    <w:multiLevelType w:val="multilevel"/>
    <w:tmpl w:val="085E4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1D2AEB"/>
    <w:multiLevelType w:val="multilevel"/>
    <w:tmpl w:val="648483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EBE16CA"/>
    <w:multiLevelType w:val="multilevel"/>
    <w:tmpl w:val="F724D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272204243">
    <w:abstractNumId w:val="12"/>
  </w:num>
  <w:num w:numId="2" w16cid:durableId="1987663540">
    <w:abstractNumId w:val="32"/>
  </w:num>
  <w:num w:numId="3" w16cid:durableId="318390071">
    <w:abstractNumId w:val="23"/>
  </w:num>
  <w:num w:numId="4" w16cid:durableId="1431512352">
    <w:abstractNumId w:val="13"/>
  </w:num>
  <w:num w:numId="5" w16cid:durableId="2063021553">
    <w:abstractNumId w:val="20"/>
  </w:num>
  <w:num w:numId="6" w16cid:durableId="1134324928">
    <w:abstractNumId w:val="7"/>
  </w:num>
  <w:num w:numId="7" w16cid:durableId="1032538781">
    <w:abstractNumId w:val="27"/>
  </w:num>
  <w:num w:numId="8" w16cid:durableId="757946939">
    <w:abstractNumId w:val="10"/>
  </w:num>
  <w:num w:numId="9" w16cid:durableId="584922996">
    <w:abstractNumId w:val="22"/>
  </w:num>
  <w:num w:numId="10" w16cid:durableId="963001747">
    <w:abstractNumId w:val="15"/>
  </w:num>
  <w:num w:numId="11" w16cid:durableId="1645816225">
    <w:abstractNumId w:val="4"/>
  </w:num>
  <w:num w:numId="12" w16cid:durableId="679283130">
    <w:abstractNumId w:val="1"/>
  </w:num>
  <w:num w:numId="13" w16cid:durableId="1126392375">
    <w:abstractNumId w:val="18"/>
  </w:num>
  <w:num w:numId="14" w16cid:durableId="1658655722">
    <w:abstractNumId w:val="30"/>
  </w:num>
  <w:num w:numId="15" w16cid:durableId="1209992861">
    <w:abstractNumId w:val="14"/>
  </w:num>
  <w:num w:numId="16" w16cid:durableId="2130316642">
    <w:abstractNumId w:val="28"/>
  </w:num>
  <w:num w:numId="17" w16cid:durableId="1260259692">
    <w:abstractNumId w:val="3"/>
  </w:num>
  <w:num w:numId="18" w16cid:durableId="1792823389">
    <w:abstractNumId w:val="17"/>
  </w:num>
  <w:num w:numId="19" w16cid:durableId="1957524527">
    <w:abstractNumId w:val="33"/>
  </w:num>
  <w:num w:numId="20" w16cid:durableId="855659243">
    <w:abstractNumId w:val="9"/>
  </w:num>
  <w:num w:numId="21" w16cid:durableId="1918125062">
    <w:abstractNumId w:val="16"/>
  </w:num>
  <w:num w:numId="22" w16cid:durableId="312417647">
    <w:abstractNumId w:val="25"/>
  </w:num>
  <w:num w:numId="23" w16cid:durableId="43649828">
    <w:abstractNumId w:val="8"/>
  </w:num>
  <w:num w:numId="24" w16cid:durableId="1197545357">
    <w:abstractNumId w:val="21"/>
  </w:num>
  <w:num w:numId="25" w16cid:durableId="2117361603">
    <w:abstractNumId w:val="5"/>
  </w:num>
  <w:num w:numId="26" w16cid:durableId="491995023">
    <w:abstractNumId w:val="2"/>
  </w:num>
  <w:num w:numId="27" w16cid:durableId="1334259662">
    <w:abstractNumId w:val="11"/>
  </w:num>
  <w:num w:numId="28" w16cid:durableId="1322198949">
    <w:abstractNumId w:val="6"/>
  </w:num>
  <w:num w:numId="29" w16cid:durableId="141390017">
    <w:abstractNumId w:val="31"/>
  </w:num>
  <w:num w:numId="30" w16cid:durableId="433131637">
    <w:abstractNumId w:val="26"/>
  </w:num>
  <w:num w:numId="31" w16cid:durableId="1135489324">
    <w:abstractNumId w:val="24"/>
  </w:num>
  <w:num w:numId="32" w16cid:durableId="511914655">
    <w:abstractNumId w:val="0"/>
  </w:num>
  <w:num w:numId="33" w16cid:durableId="1168444881">
    <w:abstractNumId w:val="19"/>
  </w:num>
  <w:num w:numId="34" w16cid:durableId="1137261619">
    <w:abstractNumId w:val="34"/>
  </w:num>
  <w:num w:numId="35" w16cid:durableId="2097824505">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67C4"/>
    <w:rsid w:val="000B5966"/>
    <w:rsid w:val="000B6096"/>
    <w:rsid w:val="000B6E8A"/>
    <w:rsid w:val="000C2872"/>
    <w:rsid w:val="000C28B9"/>
    <w:rsid w:val="000C2C6C"/>
    <w:rsid w:val="000C5412"/>
    <w:rsid w:val="000C7702"/>
    <w:rsid w:val="000D6FDD"/>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37E57"/>
    <w:rsid w:val="001409E3"/>
    <w:rsid w:val="00142255"/>
    <w:rsid w:val="0014511E"/>
    <w:rsid w:val="00147D5A"/>
    <w:rsid w:val="001539F0"/>
    <w:rsid w:val="001543DE"/>
    <w:rsid w:val="001544CD"/>
    <w:rsid w:val="001555D7"/>
    <w:rsid w:val="00155814"/>
    <w:rsid w:val="0015629E"/>
    <w:rsid w:val="001605F7"/>
    <w:rsid w:val="00162A65"/>
    <w:rsid w:val="00166584"/>
    <w:rsid w:val="001673A1"/>
    <w:rsid w:val="0016785E"/>
    <w:rsid w:val="0018069C"/>
    <w:rsid w:val="001806A9"/>
    <w:rsid w:val="00184B3B"/>
    <w:rsid w:val="001868EC"/>
    <w:rsid w:val="0019001A"/>
    <w:rsid w:val="00197469"/>
    <w:rsid w:val="001A1D9E"/>
    <w:rsid w:val="001A2F64"/>
    <w:rsid w:val="001A5A3F"/>
    <w:rsid w:val="001A6FFE"/>
    <w:rsid w:val="001B4446"/>
    <w:rsid w:val="001C1044"/>
    <w:rsid w:val="001C1600"/>
    <w:rsid w:val="001D01D4"/>
    <w:rsid w:val="001E4328"/>
    <w:rsid w:val="001E468F"/>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4279F"/>
    <w:rsid w:val="002521AD"/>
    <w:rsid w:val="002643E7"/>
    <w:rsid w:val="0027089D"/>
    <w:rsid w:val="00275B66"/>
    <w:rsid w:val="00277A45"/>
    <w:rsid w:val="00281028"/>
    <w:rsid w:val="0028332A"/>
    <w:rsid w:val="00284AE9"/>
    <w:rsid w:val="002851E4"/>
    <w:rsid w:val="0028654E"/>
    <w:rsid w:val="00287386"/>
    <w:rsid w:val="002901F8"/>
    <w:rsid w:val="00292FBF"/>
    <w:rsid w:val="0029368C"/>
    <w:rsid w:val="002A4100"/>
    <w:rsid w:val="002A41AB"/>
    <w:rsid w:val="002A4964"/>
    <w:rsid w:val="002A6A0A"/>
    <w:rsid w:val="002C058E"/>
    <w:rsid w:val="002C4272"/>
    <w:rsid w:val="002C66BA"/>
    <w:rsid w:val="002D57F9"/>
    <w:rsid w:val="002D6586"/>
    <w:rsid w:val="002E311C"/>
    <w:rsid w:val="002E428B"/>
    <w:rsid w:val="002E6841"/>
    <w:rsid w:val="002F17A9"/>
    <w:rsid w:val="002F1B15"/>
    <w:rsid w:val="003007A0"/>
    <w:rsid w:val="00303579"/>
    <w:rsid w:val="00306B9C"/>
    <w:rsid w:val="00311F00"/>
    <w:rsid w:val="003121BB"/>
    <w:rsid w:val="00313CE8"/>
    <w:rsid w:val="0031554A"/>
    <w:rsid w:val="0032027D"/>
    <w:rsid w:val="00322F09"/>
    <w:rsid w:val="00330C97"/>
    <w:rsid w:val="00331FB2"/>
    <w:rsid w:val="00333882"/>
    <w:rsid w:val="00334AA1"/>
    <w:rsid w:val="00336E58"/>
    <w:rsid w:val="0034314D"/>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1362"/>
    <w:rsid w:val="003E438D"/>
    <w:rsid w:val="003E738C"/>
    <w:rsid w:val="003E768D"/>
    <w:rsid w:val="003F1774"/>
    <w:rsid w:val="003F2661"/>
    <w:rsid w:val="00406B79"/>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21FC"/>
    <w:rsid w:val="00474A35"/>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5C64"/>
    <w:rsid w:val="004E6E0C"/>
    <w:rsid w:val="0050066A"/>
    <w:rsid w:val="005025BD"/>
    <w:rsid w:val="00507C8B"/>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E1A25"/>
    <w:rsid w:val="005E28C1"/>
    <w:rsid w:val="005F282B"/>
    <w:rsid w:val="005F4C3C"/>
    <w:rsid w:val="005F5D70"/>
    <w:rsid w:val="00607201"/>
    <w:rsid w:val="00607FC5"/>
    <w:rsid w:val="00613536"/>
    <w:rsid w:val="00613942"/>
    <w:rsid w:val="00613A85"/>
    <w:rsid w:val="00614069"/>
    <w:rsid w:val="00614D45"/>
    <w:rsid w:val="00615515"/>
    <w:rsid w:val="00624451"/>
    <w:rsid w:val="00631E26"/>
    <w:rsid w:val="0063515F"/>
    <w:rsid w:val="006440B7"/>
    <w:rsid w:val="006550AD"/>
    <w:rsid w:val="006635BE"/>
    <w:rsid w:val="00666761"/>
    <w:rsid w:val="00670F68"/>
    <w:rsid w:val="006757A9"/>
    <w:rsid w:val="006822ED"/>
    <w:rsid w:val="00683ED6"/>
    <w:rsid w:val="00684820"/>
    <w:rsid w:val="00684BC9"/>
    <w:rsid w:val="00691719"/>
    <w:rsid w:val="00694AE1"/>
    <w:rsid w:val="00697A02"/>
    <w:rsid w:val="006A1D8B"/>
    <w:rsid w:val="006B0439"/>
    <w:rsid w:val="006C69A0"/>
    <w:rsid w:val="006D0495"/>
    <w:rsid w:val="006D5D12"/>
    <w:rsid w:val="006E5BF9"/>
    <w:rsid w:val="006F0D28"/>
    <w:rsid w:val="006F18D0"/>
    <w:rsid w:val="006F6782"/>
    <w:rsid w:val="00701203"/>
    <w:rsid w:val="007025F1"/>
    <w:rsid w:val="0071259C"/>
    <w:rsid w:val="0071382D"/>
    <w:rsid w:val="00717A39"/>
    <w:rsid w:val="0072260A"/>
    <w:rsid w:val="007312A6"/>
    <w:rsid w:val="0073333A"/>
    <w:rsid w:val="00737309"/>
    <w:rsid w:val="007439ED"/>
    <w:rsid w:val="00745AFC"/>
    <w:rsid w:val="0075409A"/>
    <w:rsid w:val="00754570"/>
    <w:rsid w:val="00755E23"/>
    <w:rsid w:val="00756408"/>
    <w:rsid w:val="0076697F"/>
    <w:rsid w:val="00776C33"/>
    <w:rsid w:val="00786026"/>
    <w:rsid w:val="00794CC9"/>
    <w:rsid w:val="007C0335"/>
    <w:rsid w:val="007C3F2B"/>
    <w:rsid w:val="007C3FBF"/>
    <w:rsid w:val="007D3CBB"/>
    <w:rsid w:val="007E4623"/>
    <w:rsid w:val="007E4F92"/>
    <w:rsid w:val="007F11B4"/>
    <w:rsid w:val="007F30F9"/>
    <w:rsid w:val="007F584E"/>
    <w:rsid w:val="00803DA5"/>
    <w:rsid w:val="00806D61"/>
    <w:rsid w:val="0081470C"/>
    <w:rsid w:val="00822A97"/>
    <w:rsid w:val="00822D81"/>
    <w:rsid w:val="008237CE"/>
    <w:rsid w:val="00823D6C"/>
    <w:rsid w:val="00825BE7"/>
    <w:rsid w:val="0083122B"/>
    <w:rsid w:val="00834D6A"/>
    <w:rsid w:val="00835039"/>
    <w:rsid w:val="008376A0"/>
    <w:rsid w:val="00853FA3"/>
    <w:rsid w:val="00856560"/>
    <w:rsid w:val="00862080"/>
    <w:rsid w:val="00864494"/>
    <w:rsid w:val="0086784E"/>
    <w:rsid w:val="00873825"/>
    <w:rsid w:val="0087531C"/>
    <w:rsid w:val="008977D4"/>
    <w:rsid w:val="008A0BFF"/>
    <w:rsid w:val="008A36E4"/>
    <w:rsid w:val="008A5BB5"/>
    <w:rsid w:val="008A6A00"/>
    <w:rsid w:val="008B2C79"/>
    <w:rsid w:val="008B37E9"/>
    <w:rsid w:val="008B6BC1"/>
    <w:rsid w:val="008C4A0B"/>
    <w:rsid w:val="008D212D"/>
    <w:rsid w:val="008D6B3B"/>
    <w:rsid w:val="008D7005"/>
    <w:rsid w:val="008D7349"/>
    <w:rsid w:val="008E0497"/>
    <w:rsid w:val="008E2A0C"/>
    <w:rsid w:val="008E3F5E"/>
    <w:rsid w:val="008E5CE9"/>
    <w:rsid w:val="008E67C9"/>
    <w:rsid w:val="008F1687"/>
    <w:rsid w:val="008F2D34"/>
    <w:rsid w:val="0090390D"/>
    <w:rsid w:val="00906AC4"/>
    <w:rsid w:val="009077DF"/>
    <w:rsid w:val="009139C0"/>
    <w:rsid w:val="00913D77"/>
    <w:rsid w:val="00915C1C"/>
    <w:rsid w:val="009207A3"/>
    <w:rsid w:val="00921A29"/>
    <w:rsid w:val="009220E2"/>
    <w:rsid w:val="0092221D"/>
    <w:rsid w:val="0092436C"/>
    <w:rsid w:val="0093069A"/>
    <w:rsid w:val="00952B0C"/>
    <w:rsid w:val="00956508"/>
    <w:rsid w:val="00962709"/>
    <w:rsid w:val="00973E36"/>
    <w:rsid w:val="0097481C"/>
    <w:rsid w:val="00977D20"/>
    <w:rsid w:val="00986420"/>
    <w:rsid w:val="00986D18"/>
    <w:rsid w:val="00993870"/>
    <w:rsid w:val="0099722D"/>
    <w:rsid w:val="009A3226"/>
    <w:rsid w:val="009A4DD7"/>
    <w:rsid w:val="009A6DC5"/>
    <w:rsid w:val="009A7738"/>
    <w:rsid w:val="009B0A64"/>
    <w:rsid w:val="009B1ED1"/>
    <w:rsid w:val="009B29D4"/>
    <w:rsid w:val="009B787C"/>
    <w:rsid w:val="009C0791"/>
    <w:rsid w:val="009C5D1C"/>
    <w:rsid w:val="009C68EB"/>
    <w:rsid w:val="009C7A4C"/>
    <w:rsid w:val="009D293D"/>
    <w:rsid w:val="009E093E"/>
    <w:rsid w:val="009E130B"/>
    <w:rsid w:val="009E1999"/>
    <w:rsid w:val="009E3F7E"/>
    <w:rsid w:val="009E5B83"/>
    <w:rsid w:val="009F5910"/>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E19"/>
    <w:rsid w:val="00A9500E"/>
    <w:rsid w:val="00A95814"/>
    <w:rsid w:val="00AA1304"/>
    <w:rsid w:val="00AA5153"/>
    <w:rsid w:val="00AB3048"/>
    <w:rsid w:val="00AB412F"/>
    <w:rsid w:val="00AB4810"/>
    <w:rsid w:val="00AD003B"/>
    <w:rsid w:val="00AD56F3"/>
    <w:rsid w:val="00AD5794"/>
    <w:rsid w:val="00AD752A"/>
    <w:rsid w:val="00AE2D78"/>
    <w:rsid w:val="00AE67C6"/>
    <w:rsid w:val="00AE795F"/>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40FC0"/>
    <w:rsid w:val="00B427E6"/>
    <w:rsid w:val="00B44097"/>
    <w:rsid w:val="00B569B3"/>
    <w:rsid w:val="00B6181A"/>
    <w:rsid w:val="00B619C4"/>
    <w:rsid w:val="00B62565"/>
    <w:rsid w:val="00B63261"/>
    <w:rsid w:val="00B63BBC"/>
    <w:rsid w:val="00B723C4"/>
    <w:rsid w:val="00B73CBD"/>
    <w:rsid w:val="00B755B6"/>
    <w:rsid w:val="00B75F05"/>
    <w:rsid w:val="00B80FCA"/>
    <w:rsid w:val="00B81291"/>
    <w:rsid w:val="00B9114B"/>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6C36"/>
    <w:rsid w:val="00BD712D"/>
    <w:rsid w:val="00BD757B"/>
    <w:rsid w:val="00BE1087"/>
    <w:rsid w:val="00BE1ED1"/>
    <w:rsid w:val="00BE3C8E"/>
    <w:rsid w:val="00BF4A54"/>
    <w:rsid w:val="00C02515"/>
    <w:rsid w:val="00C062BA"/>
    <w:rsid w:val="00C1311D"/>
    <w:rsid w:val="00C1512B"/>
    <w:rsid w:val="00C22833"/>
    <w:rsid w:val="00C25F43"/>
    <w:rsid w:val="00C27C96"/>
    <w:rsid w:val="00C34784"/>
    <w:rsid w:val="00C56694"/>
    <w:rsid w:val="00C61381"/>
    <w:rsid w:val="00C61DC8"/>
    <w:rsid w:val="00C62C7D"/>
    <w:rsid w:val="00C77186"/>
    <w:rsid w:val="00C77656"/>
    <w:rsid w:val="00C842DC"/>
    <w:rsid w:val="00C87804"/>
    <w:rsid w:val="00C90C00"/>
    <w:rsid w:val="00CA374D"/>
    <w:rsid w:val="00CA3C2E"/>
    <w:rsid w:val="00CA41F5"/>
    <w:rsid w:val="00CA7009"/>
    <w:rsid w:val="00CA7B03"/>
    <w:rsid w:val="00CB653A"/>
    <w:rsid w:val="00CC2167"/>
    <w:rsid w:val="00CC4B64"/>
    <w:rsid w:val="00CD2ABF"/>
    <w:rsid w:val="00CD7067"/>
    <w:rsid w:val="00CD7D70"/>
    <w:rsid w:val="00CE1316"/>
    <w:rsid w:val="00CE59C7"/>
    <w:rsid w:val="00CF1B5C"/>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7255"/>
    <w:rsid w:val="00D87B3B"/>
    <w:rsid w:val="00D93D0B"/>
    <w:rsid w:val="00DA0C5C"/>
    <w:rsid w:val="00DB0D5E"/>
    <w:rsid w:val="00DB51CE"/>
    <w:rsid w:val="00DD0DFA"/>
    <w:rsid w:val="00DE36DC"/>
    <w:rsid w:val="00DF60F0"/>
    <w:rsid w:val="00E0055B"/>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A779A"/>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9EC"/>
    <w:rsid w:val="00F72A71"/>
    <w:rsid w:val="00F7384A"/>
    <w:rsid w:val="00F73ABB"/>
    <w:rsid w:val="00F73ED6"/>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www.twitter.com/nationalgrange"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yperlink" Target="https://drive.google.com/file/d/1W2Bdp-WLFaYSQ7DXX61wiHLR0qOA3UG_/view?usp=share_link" TargetMode="External"/><Relationship Id="rId34"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facebook.com/nationalgrange" TargetMode="External"/><Relationship Id="rId25" Type="http://schemas.openxmlformats.org/officeDocument/2006/relationships/hyperlink" Target="https://www.amazon.com/hz/wishlist/ls/1X7YACS0553A6?ref_=wl_share" TargetMode="External"/><Relationship Id="rId33"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hyperlink" Target="http://www.youtube.org/nationalgrange" TargetMode="External"/><Relationship Id="rId20" Type="http://schemas.openxmlformats.org/officeDocument/2006/relationships/hyperlink" Target="http://www.ruralminds.org/" TargetMode="External"/><Relationship Id="rId29" Type="http://schemas.openxmlformats.org/officeDocument/2006/relationships/hyperlink" Target="mailto:soneil@nationalgrange.org?subject=Advocacy%20Playbook%20Feedbac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vonada@nationalgrange.org?subject=Patrons%20Chain%20Response" TargetMode="External"/><Relationship Id="rId24" Type="http://schemas.openxmlformats.org/officeDocument/2006/relationships/hyperlink" Target="http://www.eddyhouse.org/" TargetMode="External"/><Relationship Id="rId32" Type="http://schemas.openxmlformats.org/officeDocument/2006/relationships/hyperlink" Target="https://www.grangestore.org/jewelry"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7.png"/><Relationship Id="rId28" Type="http://schemas.openxmlformats.org/officeDocument/2006/relationships/image" Target="media/image10.jpe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www.linkedin.com/company/national-grange" TargetMode="External"/><Relationship Id="rId31" Type="http://schemas.openxmlformats.org/officeDocument/2006/relationships/hyperlink" Target="http://www.grangestore.or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issuu.com/grangegoodday/docs/2022_national_grange_convention_program" TargetMode="External"/><Relationship Id="rId22" Type="http://schemas.openxmlformats.org/officeDocument/2006/relationships/image" Target="media/image6.png"/><Relationship Id="rId27" Type="http://schemas.openxmlformats.org/officeDocument/2006/relationships/image" Target="media/image9.jpeg"/><Relationship Id="rId30" Type="http://schemas.openxmlformats.org/officeDocument/2006/relationships/hyperlink" Target="https://www.nationalgrange.org/wp-content/uploads/2022/03/2021-Journal-of-Proceedings.pdf" TargetMode="External"/><Relationship Id="rId35" Type="http://schemas.openxmlformats.org/officeDocument/2006/relationships/fontTable" Target="fontTable.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2200</Words>
  <Characters>12545</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2022-04-27T16:45:00Z</cp:lastPrinted>
  <dcterms:created xsi:type="dcterms:W3CDTF">2022-11-09T19:24:00Z</dcterms:created>
  <dcterms:modified xsi:type="dcterms:W3CDTF">2022-11-09T19:30:00Z</dcterms:modified>
</cp:coreProperties>
</file>