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29F8C5B4" w:rsidR="003011FA" w:rsidRPr="00C377DE" w:rsidRDefault="003011FA" w:rsidP="00FA6DD3">
      <w:pPr>
        <w:pBdr>
          <w:top w:val="nil"/>
          <w:left w:val="nil"/>
          <w:bottom w:val="nil"/>
          <w:right w:val="nil"/>
          <w:between w:val="nil"/>
        </w:pBdr>
        <w:tabs>
          <w:tab w:val="left" w:pos="0"/>
          <w:tab w:val="center" w:pos="4680"/>
          <w:tab w:val="right" w:pos="9360"/>
        </w:tabs>
        <w:rPr>
          <w:rFonts w:ascii="Arial" w:hAnsi="Arial" w:cs="Arial"/>
          <w:color w:val="000000"/>
        </w:rPr>
        <w:sectPr w:rsidR="003011FA" w:rsidRPr="00C377DE" w:rsidSect="000D4820">
          <w:headerReference w:type="first" r:id="rId8"/>
          <w:footerReference w:type="first" r:id="rId9"/>
          <w:type w:val="continuous"/>
          <w:pgSz w:w="12240" w:h="15840"/>
          <w:pgMar w:top="1008" w:right="1152" w:bottom="806" w:left="1152" w:header="398" w:footer="0" w:gutter="0"/>
          <w:cols w:space="720"/>
          <w:titlePg/>
          <w:docGrid w:linePitch="360"/>
        </w:sectPr>
      </w:pPr>
    </w:p>
    <w:p w14:paraId="13ABA275" w14:textId="606D3F10" w:rsidR="00B44B41" w:rsidRPr="00C377DE" w:rsidRDefault="00D222EE" w:rsidP="005C4555">
      <w:pPr>
        <w:pBdr>
          <w:top w:val="nil"/>
          <w:left w:val="nil"/>
          <w:bottom w:val="nil"/>
          <w:right w:val="nil"/>
          <w:between w:val="nil"/>
        </w:pBdr>
        <w:tabs>
          <w:tab w:val="left" w:pos="0"/>
          <w:tab w:val="center" w:pos="4680"/>
          <w:tab w:val="right" w:pos="9360"/>
        </w:tabs>
        <w:rPr>
          <w:rFonts w:ascii="Arial" w:hAnsi="Arial" w:cs="Arial"/>
          <w:color w:val="000000"/>
        </w:rPr>
      </w:pPr>
      <w:r w:rsidRPr="00C377DE">
        <w:rPr>
          <w:rFonts w:ascii="Arial" w:hAnsi="Arial" w:cs="Arial"/>
          <w:b/>
          <w:bCs/>
          <w:color w:val="000000" w:themeColor="text1"/>
          <w:sz w:val="28"/>
          <w:szCs w:val="28"/>
          <w:u w:val="single"/>
        </w:rPr>
        <w:t>In this Issue</w:t>
      </w:r>
      <w:r w:rsidR="00B44B41" w:rsidRPr="00C377DE">
        <w:rPr>
          <w:rFonts w:ascii="Arial" w:hAnsi="Arial" w:cs="Arial"/>
          <w:color w:val="000000" w:themeColor="text1"/>
          <w:sz w:val="28"/>
          <w:szCs w:val="28"/>
          <w:u w:val="single"/>
        </w:rPr>
        <w:t>:</w:t>
      </w:r>
      <w:r w:rsidR="00B44B41" w:rsidRPr="00C377DE">
        <w:rPr>
          <w:rFonts w:ascii="Arial" w:hAnsi="Arial" w:cs="Arial"/>
          <w:b/>
          <w:bCs/>
          <w:color w:val="000000" w:themeColor="text1"/>
          <w:sz w:val="28"/>
          <w:szCs w:val="28"/>
        </w:rPr>
        <w:tab/>
      </w:r>
      <w:r w:rsidR="00B44B41" w:rsidRPr="00C377DE">
        <w:rPr>
          <w:rFonts w:ascii="Arial" w:hAnsi="Arial" w:cs="Arial"/>
          <w:b/>
          <w:bCs/>
          <w:color w:val="000000" w:themeColor="text1"/>
          <w:sz w:val="28"/>
          <w:szCs w:val="28"/>
        </w:rPr>
        <w:tab/>
      </w:r>
      <w:r w:rsidR="00923929">
        <w:rPr>
          <w:rFonts w:ascii="Arial" w:hAnsi="Arial" w:cs="Arial"/>
          <w:color w:val="000000"/>
        </w:rPr>
        <w:t xml:space="preserve">February </w:t>
      </w:r>
      <w:r w:rsidR="00D226B1">
        <w:rPr>
          <w:rFonts w:ascii="Arial" w:hAnsi="Arial" w:cs="Arial"/>
          <w:color w:val="000000"/>
        </w:rPr>
        <w:t>23</w:t>
      </w:r>
      <w:r w:rsidR="00923929">
        <w:rPr>
          <w:rFonts w:ascii="Arial" w:hAnsi="Arial" w:cs="Arial"/>
          <w:color w:val="000000"/>
        </w:rPr>
        <w:t>, 2024</w:t>
      </w:r>
    </w:p>
    <w:p w14:paraId="0F68FC9D" w14:textId="77777777" w:rsidR="00B44B41" w:rsidRPr="00C377DE" w:rsidRDefault="00B44B41" w:rsidP="005C4555">
      <w:pPr>
        <w:shd w:val="clear" w:color="auto" w:fill="FFFFFF"/>
        <w:tabs>
          <w:tab w:val="left" w:pos="0"/>
        </w:tabs>
        <w:ind w:left="90" w:right="-58"/>
        <w:rPr>
          <w:rFonts w:ascii="Arial" w:hAnsi="Arial" w:cs="Arial"/>
          <w:b/>
          <w:bCs/>
          <w:color w:val="000000" w:themeColor="text1"/>
          <w:sz w:val="28"/>
          <w:szCs w:val="28"/>
        </w:rPr>
        <w:sectPr w:rsidR="00B44B41" w:rsidRPr="00C377DE" w:rsidSect="000D4820">
          <w:type w:val="continuous"/>
          <w:pgSz w:w="12240" w:h="15840"/>
          <w:pgMar w:top="1008" w:right="1152" w:bottom="806" w:left="1152" w:header="398" w:footer="0" w:gutter="0"/>
          <w:cols w:space="720"/>
          <w:titlePg/>
          <w:docGrid w:linePitch="360"/>
        </w:sectPr>
      </w:pPr>
    </w:p>
    <w:p w14:paraId="4768C86C" w14:textId="1F78264A" w:rsidR="00D40DDE" w:rsidRPr="00C377DE" w:rsidRDefault="00D40DDE" w:rsidP="00B30875">
      <w:pPr>
        <w:shd w:val="clear" w:color="auto" w:fill="FFFFFF"/>
        <w:ind w:left="90" w:right="-58"/>
        <w:rPr>
          <w:rStyle w:val="Hyperlink"/>
          <w:rFonts w:ascii="Arial" w:hAnsi="Arial" w:cs="Arial"/>
          <w:i/>
          <w:iCs/>
          <w:color w:val="000000" w:themeColor="text1"/>
          <w:sz w:val="20"/>
          <w:szCs w:val="20"/>
          <w:u w:val="none"/>
        </w:rPr>
        <w:sectPr w:rsidR="00D40DDE" w:rsidRPr="00C377DE" w:rsidSect="000D4820">
          <w:type w:val="continuous"/>
          <w:pgSz w:w="12240" w:h="15840"/>
          <w:pgMar w:top="1008" w:right="1152" w:bottom="806" w:left="1152" w:header="398" w:footer="0" w:gutter="0"/>
          <w:cols w:num="2" w:space="720" w:equalWidth="0">
            <w:col w:w="4320" w:space="723"/>
            <w:col w:w="4317"/>
          </w:cols>
          <w:titlePg/>
          <w:docGrid w:linePitch="360"/>
        </w:sectPr>
      </w:pPr>
    </w:p>
    <w:p w14:paraId="010AFE1F" w14:textId="75EBAA10" w:rsidR="00EE635F" w:rsidRDefault="00EE635F" w:rsidP="00EE635F">
      <w:pPr>
        <w:shd w:val="clear" w:color="auto" w:fill="FFFFFF"/>
        <w:ind w:left="90" w:right="-58" w:hanging="360"/>
        <w:rPr>
          <w:rStyle w:val="Hyperlink"/>
          <w:rFonts w:ascii="Arial" w:hAnsi="Arial" w:cs="Arial"/>
          <w:color w:val="000000" w:themeColor="text1"/>
          <w:sz w:val="20"/>
          <w:szCs w:val="20"/>
          <w:u w:val="none"/>
        </w:rPr>
      </w:pPr>
      <w:hyperlink w:anchor="_National_Grange_adopts" w:history="1">
        <w:r w:rsidRPr="00EE635F">
          <w:rPr>
            <w:rStyle w:val="Hyperlink"/>
            <w:rFonts w:ascii="Arial" w:hAnsi="Arial" w:cs="Arial"/>
            <w:i/>
            <w:iCs/>
            <w:sz w:val="20"/>
            <w:szCs w:val="20"/>
          </w:rPr>
          <w:t xml:space="preserve">National Grange </w:t>
        </w:r>
        <w:r w:rsidRPr="00EE635F">
          <w:rPr>
            <w:rStyle w:val="Hyperlink"/>
            <w:rFonts w:ascii="Arial" w:hAnsi="Arial" w:cs="Arial"/>
            <w:i/>
            <w:iCs/>
            <w:sz w:val="20"/>
            <w:szCs w:val="20"/>
          </w:rPr>
          <w:t>a</w:t>
        </w:r>
        <w:r w:rsidRPr="00EE635F">
          <w:rPr>
            <w:rStyle w:val="Hyperlink"/>
            <w:rFonts w:ascii="Arial" w:hAnsi="Arial" w:cs="Arial"/>
            <w:i/>
            <w:iCs/>
            <w:sz w:val="20"/>
            <w:szCs w:val="20"/>
          </w:rPr>
          <w:t>dopts new Mission Statement</w:t>
        </w:r>
        <w:r w:rsidR="00684CD0" w:rsidRPr="00EE635F">
          <w:rPr>
            <w:rStyle w:val="Hyperlink"/>
            <w:i/>
            <w:iCs/>
            <w:sz w:val="20"/>
            <w:szCs w:val="20"/>
          </w:rPr>
          <w:t xml:space="preserve"> </w:t>
        </w:r>
      </w:hyperlink>
      <w:r w:rsidR="00684CD0">
        <w:rPr>
          <w:i/>
          <w:iCs/>
          <w:sz w:val="20"/>
          <w:szCs w:val="20"/>
        </w:rPr>
        <w:t xml:space="preserve"> </w:t>
      </w:r>
      <w:r w:rsidR="00553DCB">
        <w:rPr>
          <w:rStyle w:val="Hyperlink"/>
          <w:rFonts w:ascii="Arial" w:hAnsi="Arial" w:cs="Arial"/>
          <w:color w:val="000000" w:themeColor="text1"/>
          <w:sz w:val="20"/>
          <w:szCs w:val="20"/>
          <w:u w:val="none"/>
        </w:rPr>
        <w:t>b</w:t>
      </w:r>
      <w:r w:rsidR="00CA1FE2" w:rsidRPr="00CA1FE2">
        <w:rPr>
          <w:rStyle w:val="Hyperlink"/>
          <w:rFonts w:ascii="Arial" w:hAnsi="Arial" w:cs="Arial"/>
          <w:color w:val="000000" w:themeColor="text1"/>
          <w:sz w:val="20"/>
          <w:szCs w:val="20"/>
          <w:u w:val="none"/>
        </w:rPr>
        <w:t>y Christine E. Hamp</w:t>
      </w:r>
    </w:p>
    <w:p w14:paraId="0DCD9DB3" w14:textId="60F0061E" w:rsidR="00EE635F" w:rsidRPr="00EE635F" w:rsidRDefault="00EE635F" w:rsidP="00EE635F">
      <w:pPr>
        <w:shd w:val="clear" w:color="auto" w:fill="FFFFFF"/>
        <w:ind w:left="90" w:right="-58" w:hanging="360"/>
        <w:rPr>
          <w:rStyle w:val="Hyperlink"/>
          <w:rFonts w:ascii="Arial" w:hAnsi="Arial" w:cs="Arial"/>
          <w:color w:val="000000" w:themeColor="text1"/>
          <w:sz w:val="20"/>
          <w:szCs w:val="20"/>
          <w:u w:val="none"/>
        </w:rPr>
      </w:pPr>
      <w:hyperlink w:anchor="_If_we_could" w:history="1">
        <w:r w:rsidRPr="00EE635F">
          <w:rPr>
            <w:rStyle w:val="Hyperlink"/>
            <w:rFonts w:ascii="Arial" w:hAnsi="Arial" w:cs="Arial"/>
            <w:i/>
            <w:iCs/>
            <w:sz w:val="20"/>
            <w:szCs w:val="20"/>
          </w:rPr>
          <w:t>If we could do</w:t>
        </w:r>
        <w:r w:rsidRPr="00EE635F">
          <w:rPr>
            <w:rStyle w:val="Hyperlink"/>
            <w:rFonts w:ascii="Arial" w:hAnsi="Arial" w:cs="Arial"/>
            <w:i/>
            <w:iCs/>
            <w:sz w:val="20"/>
            <w:szCs w:val="20"/>
          </w:rPr>
          <w:t xml:space="preserve"> </w:t>
        </w:r>
        <w:r w:rsidRPr="00EE635F">
          <w:rPr>
            <w:rStyle w:val="Hyperlink"/>
            <w:rFonts w:ascii="Arial" w:hAnsi="Arial" w:cs="Arial"/>
            <w:i/>
            <w:iCs/>
            <w:sz w:val="20"/>
            <w:szCs w:val="20"/>
          </w:rPr>
          <w:t>anything…</w:t>
        </w:r>
      </w:hyperlink>
      <w:r>
        <w:rPr>
          <w:rStyle w:val="Hyperlink"/>
          <w:rFonts w:ascii="Arial" w:hAnsi="Arial" w:cs="Arial"/>
          <w:color w:val="000000" w:themeColor="text1"/>
          <w:sz w:val="20"/>
          <w:szCs w:val="20"/>
          <w:u w:val="none"/>
        </w:rPr>
        <w:t xml:space="preserve"> by Amanda Brozana Rios</w:t>
      </w:r>
    </w:p>
    <w:p w14:paraId="4228BB62" w14:textId="4079B85A" w:rsidR="00EE635F" w:rsidRPr="00EE635F" w:rsidRDefault="00EE635F" w:rsidP="00DC0267">
      <w:pPr>
        <w:shd w:val="clear" w:color="auto" w:fill="FFFFFF"/>
        <w:ind w:left="90" w:right="-58" w:hanging="360"/>
        <w:rPr>
          <w:rFonts w:ascii="Arial" w:hAnsi="Arial" w:cs="Arial"/>
          <w:i/>
          <w:iCs/>
          <w:sz w:val="20"/>
          <w:szCs w:val="20"/>
        </w:rPr>
      </w:pPr>
      <w:hyperlink w:anchor="_Final_Day_to" w:history="1">
        <w:r w:rsidRPr="00EE635F">
          <w:rPr>
            <w:rStyle w:val="Hyperlink"/>
            <w:rFonts w:ascii="Arial" w:hAnsi="Arial" w:cs="Arial"/>
            <w:i/>
            <w:iCs/>
            <w:sz w:val="20"/>
            <w:szCs w:val="20"/>
          </w:rPr>
          <w:t>Final Day to Order – Gr</w:t>
        </w:r>
        <w:r w:rsidRPr="00EE635F">
          <w:rPr>
            <w:rStyle w:val="Hyperlink"/>
            <w:rFonts w:ascii="Arial" w:hAnsi="Arial" w:cs="Arial"/>
            <w:i/>
            <w:iCs/>
            <w:sz w:val="20"/>
            <w:szCs w:val="20"/>
          </w:rPr>
          <w:t>a</w:t>
        </w:r>
        <w:r w:rsidRPr="00EE635F">
          <w:rPr>
            <w:rStyle w:val="Hyperlink"/>
            <w:rFonts w:ascii="Arial" w:hAnsi="Arial" w:cs="Arial"/>
            <w:i/>
            <w:iCs/>
            <w:sz w:val="20"/>
            <w:szCs w:val="20"/>
          </w:rPr>
          <w:t>nge Strong Fundraiser</w:t>
        </w:r>
      </w:hyperlink>
      <w:r w:rsidRPr="00EE635F">
        <w:rPr>
          <w:rFonts w:ascii="Arial" w:hAnsi="Arial" w:cs="Arial"/>
          <w:i/>
          <w:iCs/>
          <w:sz w:val="20"/>
          <w:szCs w:val="20"/>
        </w:rPr>
        <w:t xml:space="preserve"> </w:t>
      </w:r>
    </w:p>
    <w:p w14:paraId="0B3D094D" w14:textId="5EBB30AA" w:rsidR="00F626CE" w:rsidRPr="00DC0267" w:rsidRDefault="00000000" w:rsidP="00DC0267">
      <w:pPr>
        <w:shd w:val="clear" w:color="auto" w:fill="FFFFFF"/>
        <w:ind w:left="90" w:right="-58" w:hanging="360"/>
        <w:rPr>
          <w:rStyle w:val="Hyperlink"/>
          <w:rFonts w:ascii="Arial" w:hAnsi="Arial" w:cs="Arial"/>
          <w:i/>
          <w:iCs/>
          <w:sz w:val="20"/>
          <w:szCs w:val="20"/>
        </w:rPr>
      </w:pPr>
      <w:hyperlink w:anchor="_Grange_Foundation’s_Ernestine" w:history="1">
        <w:r w:rsidR="00F10131" w:rsidRPr="008B2C46">
          <w:rPr>
            <w:rStyle w:val="Hyperlink"/>
            <w:rFonts w:ascii="Arial" w:hAnsi="Arial" w:cs="Arial"/>
            <w:i/>
            <w:iCs/>
            <w:sz w:val="20"/>
            <w:szCs w:val="20"/>
          </w:rPr>
          <w:t>Grange Foundatio</w:t>
        </w:r>
        <w:r w:rsidR="00F10131" w:rsidRPr="008B2C46">
          <w:rPr>
            <w:rStyle w:val="Hyperlink"/>
            <w:rFonts w:ascii="Arial" w:hAnsi="Arial" w:cs="Arial"/>
            <w:i/>
            <w:iCs/>
            <w:sz w:val="20"/>
            <w:szCs w:val="20"/>
          </w:rPr>
          <w:t>n</w:t>
        </w:r>
        <w:r w:rsidR="00F10131" w:rsidRPr="008B2C46">
          <w:rPr>
            <w:rStyle w:val="Hyperlink"/>
            <w:rFonts w:ascii="Arial" w:hAnsi="Arial" w:cs="Arial"/>
            <w:i/>
            <w:iCs/>
            <w:sz w:val="20"/>
            <w:szCs w:val="20"/>
          </w:rPr>
          <w:t>’s Ernestine Keiser Memorial Scholarship</w:t>
        </w:r>
      </w:hyperlink>
    </w:p>
    <w:p w14:paraId="74F29D72" w14:textId="77777777" w:rsidR="00AA6403" w:rsidRDefault="00000000" w:rsidP="00AA6403">
      <w:pPr>
        <w:shd w:val="clear" w:color="auto" w:fill="FFFFFF"/>
        <w:ind w:left="90" w:right="-58" w:hanging="360"/>
        <w:rPr>
          <w:rStyle w:val="Hyperlink"/>
          <w:rFonts w:ascii="Arial" w:hAnsi="Arial" w:cs="Arial"/>
          <w:i/>
          <w:iCs/>
          <w:sz w:val="20"/>
          <w:szCs w:val="20"/>
        </w:rPr>
      </w:pPr>
      <w:hyperlink w:anchor="_Register_for_the_1" w:history="1">
        <w:r w:rsidR="009B7D03" w:rsidRPr="009B7D03">
          <w:rPr>
            <w:rStyle w:val="Hyperlink"/>
            <w:rFonts w:ascii="Arial" w:hAnsi="Arial" w:cs="Arial"/>
            <w:i/>
            <w:iCs/>
            <w:sz w:val="20"/>
            <w:szCs w:val="20"/>
          </w:rPr>
          <w:t>Register for the Virtual</w:t>
        </w:r>
        <w:r w:rsidR="009B7D03" w:rsidRPr="009B7D03">
          <w:rPr>
            <w:rStyle w:val="Hyperlink"/>
            <w:rFonts w:ascii="Arial" w:hAnsi="Arial" w:cs="Arial"/>
            <w:i/>
            <w:iCs/>
            <w:sz w:val="20"/>
            <w:szCs w:val="20"/>
          </w:rPr>
          <w:t xml:space="preserve"> </w:t>
        </w:r>
        <w:r w:rsidR="009B7D03" w:rsidRPr="009B7D03">
          <w:rPr>
            <w:rStyle w:val="Hyperlink"/>
            <w:rFonts w:ascii="Arial" w:hAnsi="Arial" w:cs="Arial"/>
            <w:i/>
            <w:iCs/>
            <w:sz w:val="20"/>
            <w:szCs w:val="20"/>
          </w:rPr>
          <w:t>Legislative Fly-In</w:t>
        </w:r>
      </w:hyperlink>
    </w:p>
    <w:p w14:paraId="2CD44517" w14:textId="070BDE0B" w:rsidR="00AA6403" w:rsidRDefault="00EB266E" w:rsidP="00AA6403">
      <w:pPr>
        <w:shd w:val="clear" w:color="auto" w:fill="FFFFFF"/>
        <w:ind w:left="90" w:right="-58" w:hanging="360"/>
        <w:rPr>
          <w:rStyle w:val="Hyperlink"/>
          <w:rFonts w:ascii="Arial" w:hAnsi="Arial" w:cs="Arial"/>
          <w:i/>
          <w:iCs/>
          <w:sz w:val="20"/>
          <w:szCs w:val="20"/>
        </w:rPr>
      </w:pPr>
      <w:hyperlink w:anchor="_Grange_Month_materials" w:history="1">
        <w:r w:rsidR="00AA6403" w:rsidRPr="00EB266E">
          <w:rPr>
            <w:rStyle w:val="Hyperlink"/>
            <w:rFonts w:ascii="Arial" w:hAnsi="Arial" w:cs="Arial"/>
            <w:i/>
            <w:iCs/>
            <w:sz w:val="20"/>
            <w:szCs w:val="20"/>
          </w:rPr>
          <w:t>Grange Month m</w:t>
        </w:r>
        <w:r w:rsidR="00AA6403" w:rsidRPr="00EB266E">
          <w:rPr>
            <w:rStyle w:val="Hyperlink"/>
            <w:rFonts w:ascii="Arial" w:hAnsi="Arial" w:cs="Arial"/>
            <w:i/>
            <w:iCs/>
            <w:sz w:val="20"/>
            <w:szCs w:val="20"/>
          </w:rPr>
          <w:t>a</w:t>
        </w:r>
        <w:r w:rsidR="00AA6403" w:rsidRPr="00EB266E">
          <w:rPr>
            <w:rStyle w:val="Hyperlink"/>
            <w:rFonts w:ascii="Arial" w:hAnsi="Arial" w:cs="Arial"/>
            <w:i/>
            <w:iCs/>
            <w:sz w:val="20"/>
            <w:szCs w:val="20"/>
          </w:rPr>
          <w:t>terials available</w:t>
        </w:r>
      </w:hyperlink>
    </w:p>
    <w:p w14:paraId="503BAD66" w14:textId="5396C6ED" w:rsidR="00F626CE" w:rsidRDefault="00EE635F" w:rsidP="00DC0267">
      <w:pPr>
        <w:shd w:val="clear" w:color="auto" w:fill="FFFFFF"/>
        <w:ind w:left="90" w:right="-58" w:hanging="360"/>
        <w:rPr>
          <w:rStyle w:val="Hyperlink"/>
          <w:rFonts w:ascii="Arial" w:hAnsi="Arial" w:cs="Arial"/>
          <w:i/>
          <w:iCs/>
          <w:sz w:val="20"/>
          <w:szCs w:val="20"/>
        </w:rPr>
      </w:pPr>
      <w:r>
        <w:rPr>
          <w:rStyle w:val="Hyperlink"/>
          <w:rFonts w:ascii="Arial" w:hAnsi="Arial" w:cs="Arial"/>
          <w:i/>
          <w:iCs/>
          <w:sz w:val="20"/>
          <w:szCs w:val="20"/>
        </w:rPr>
        <w:br w:type="column"/>
      </w:r>
      <w:hyperlink w:anchor="_Save_the_Date:" w:history="1">
        <w:r w:rsidRPr="00EE635F">
          <w:rPr>
            <w:rStyle w:val="Hyperlink"/>
            <w:rFonts w:ascii="Arial" w:hAnsi="Arial" w:cs="Arial"/>
            <w:i/>
            <w:iCs/>
            <w:sz w:val="20"/>
            <w:szCs w:val="20"/>
          </w:rPr>
          <w:t>Save the Date: Ru</w:t>
        </w:r>
        <w:r w:rsidRPr="00EE635F">
          <w:rPr>
            <w:rStyle w:val="Hyperlink"/>
            <w:rFonts w:ascii="Arial" w:hAnsi="Arial" w:cs="Arial"/>
            <w:i/>
            <w:iCs/>
            <w:sz w:val="20"/>
            <w:szCs w:val="20"/>
          </w:rPr>
          <w:t>r</w:t>
        </w:r>
        <w:r w:rsidRPr="00EE635F">
          <w:rPr>
            <w:rStyle w:val="Hyperlink"/>
            <w:rFonts w:ascii="Arial" w:hAnsi="Arial" w:cs="Arial"/>
            <w:i/>
            <w:iCs/>
            <w:sz w:val="20"/>
            <w:szCs w:val="20"/>
          </w:rPr>
          <w:t>al Minds and National Grange to present webinar</w:t>
        </w:r>
      </w:hyperlink>
    </w:p>
    <w:p w14:paraId="117AE7AB" w14:textId="329F35A2" w:rsidR="009B7D03" w:rsidRPr="00373343" w:rsidRDefault="00000000" w:rsidP="009B7D03">
      <w:pPr>
        <w:shd w:val="clear" w:color="auto" w:fill="FFFFFF"/>
        <w:ind w:left="90" w:right="-58" w:hanging="360"/>
        <w:rPr>
          <w:rStyle w:val="Hyperlink"/>
          <w:rFonts w:ascii="Arial" w:hAnsi="Arial" w:cs="Arial"/>
          <w:i/>
          <w:iCs/>
          <w:color w:val="000000" w:themeColor="text1"/>
          <w:sz w:val="15"/>
          <w:szCs w:val="15"/>
          <w:u w:val="none"/>
        </w:rPr>
      </w:pPr>
      <w:hyperlink w:anchor="GrangeStore" w:history="1">
        <w:r w:rsidR="00373343" w:rsidRPr="00CF61F9">
          <w:rPr>
            <w:rStyle w:val="Hyperlink"/>
            <w:rFonts w:ascii="Arial" w:hAnsi="Arial" w:cs="Arial"/>
            <w:i/>
            <w:iCs/>
            <w:sz w:val="20"/>
            <w:szCs w:val="20"/>
          </w:rPr>
          <w:t>Grange Supply Store: Vintage Grange Hall Dedic</w:t>
        </w:r>
        <w:r w:rsidR="00373343" w:rsidRPr="00CF61F9">
          <w:rPr>
            <w:rStyle w:val="Hyperlink"/>
            <w:rFonts w:ascii="Arial" w:hAnsi="Arial" w:cs="Arial"/>
            <w:i/>
            <w:iCs/>
            <w:sz w:val="20"/>
            <w:szCs w:val="20"/>
          </w:rPr>
          <w:t>a</w:t>
        </w:r>
        <w:r w:rsidR="00373343" w:rsidRPr="00CF61F9">
          <w:rPr>
            <w:rStyle w:val="Hyperlink"/>
            <w:rFonts w:ascii="Arial" w:hAnsi="Arial" w:cs="Arial"/>
            <w:i/>
            <w:iCs/>
            <w:sz w:val="20"/>
            <w:szCs w:val="20"/>
          </w:rPr>
          <w:t>tion Plaques</w:t>
        </w:r>
      </w:hyperlink>
    </w:p>
    <w:p w14:paraId="1D5A0902" w14:textId="2DD9B6F6" w:rsidR="009B7D03" w:rsidRPr="00F626CE" w:rsidRDefault="00F626CE" w:rsidP="009B7D03">
      <w:pPr>
        <w:shd w:val="clear" w:color="auto" w:fill="FFFFFF"/>
        <w:ind w:left="90" w:right="-58" w:hanging="360"/>
        <w:rPr>
          <w:rStyle w:val="Hyperlink"/>
          <w:rFonts w:ascii="Arial" w:hAnsi="Arial" w:cs="Arial"/>
          <w:i/>
          <w:iCs/>
          <w:sz w:val="20"/>
          <w:szCs w:val="20"/>
        </w:rPr>
        <w:sectPr w:rsidR="009B7D03" w:rsidRPr="00F626CE" w:rsidSect="000D4820">
          <w:headerReference w:type="default" r:id="rId10"/>
          <w:type w:val="continuous"/>
          <w:pgSz w:w="12240" w:h="15840"/>
          <w:pgMar w:top="1053" w:right="1440" w:bottom="594" w:left="1440" w:header="398" w:footer="720" w:gutter="0"/>
          <w:cols w:num="2" w:space="720"/>
        </w:sectPr>
      </w:pPr>
      <w:r>
        <w:rPr>
          <w:rStyle w:val="Hyperlink"/>
          <w:rFonts w:ascii="Arial" w:hAnsi="Arial" w:cs="Arial"/>
          <w:i/>
          <w:iCs/>
          <w:color w:val="000000" w:themeColor="text1"/>
          <w:sz w:val="20"/>
          <w:szCs w:val="20"/>
          <w:u w:val="none"/>
        </w:rPr>
        <w:fldChar w:fldCharType="begin"/>
      </w:r>
      <w:r>
        <w:rPr>
          <w:rStyle w:val="Hyperlink"/>
          <w:rFonts w:ascii="Arial" w:hAnsi="Arial" w:cs="Arial"/>
          <w:i/>
          <w:iCs/>
          <w:color w:val="000000" w:themeColor="text1"/>
          <w:sz w:val="20"/>
          <w:szCs w:val="20"/>
          <w:u w:val="none"/>
        </w:rPr>
        <w:instrText>HYPERLINK  \l "_Grange_Member_Benefit:"</w:instrText>
      </w:r>
      <w:r>
        <w:rPr>
          <w:rStyle w:val="Hyperlink"/>
          <w:rFonts w:ascii="Arial" w:hAnsi="Arial" w:cs="Arial"/>
          <w:i/>
          <w:iCs/>
          <w:color w:val="000000" w:themeColor="text1"/>
          <w:sz w:val="20"/>
          <w:szCs w:val="20"/>
          <w:u w:val="none"/>
        </w:rPr>
      </w:r>
      <w:r>
        <w:rPr>
          <w:rStyle w:val="Hyperlink"/>
          <w:rFonts w:ascii="Arial" w:hAnsi="Arial" w:cs="Arial"/>
          <w:i/>
          <w:iCs/>
          <w:color w:val="000000" w:themeColor="text1"/>
          <w:sz w:val="20"/>
          <w:szCs w:val="20"/>
          <w:u w:val="none"/>
        </w:rPr>
        <w:fldChar w:fldCharType="separate"/>
      </w:r>
      <w:r w:rsidR="009B7D03" w:rsidRPr="00F626CE">
        <w:rPr>
          <w:rStyle w:val="Hyperlink"/>
          <w:rFonts w:ascii="Arial" w:hAnsi="Arial" w:cs="Arial"/>
          <w:i/>
          <w:iCs/>
          <w:sz w:val="20"/>
          <w:szCs w:val="20"/>
        </w:rPr>
        <w:t>Grange Member Benefit:</w:t>
      </w:r>
      <w:r w:rsidR="002C4E80">
        <w:rPr>
          <w:rStyle w:val="Hyperlink"/>
          <w:rFonts w:ascii="Arial" w:hAnsi="Arial" w:cs="Arial"/>
          <w:i/>
          <w:iCs/>
          <w:sz w:val="20"/>
          <w:szCs w:val="20"/>
        </w:rPr>
        <w:t xml:space="preserve"> American Income Life</w:t>
      </w:r>
      <w:r w:rsidR="00F87FF1">
        <w:rPr>
          <w:rStyle w:val="Hyperlink"/>
          <w:rFonts w:ascii="Arial" w:hAnsi="Arial" w:cs="Arial"/>
          <w:i/>
          <w:iCs/>
          <w:sz w:val="20"/>
          <w:szCs w:val="20"/>
        </w:rPr>
        <w:t xml:space="preserve"> Insurance</w:t>
      </w:r>
    </w:p>
    <w:p w14:paraId="7CA0B166" w14:textId="0E031CA4" w:rsidR="00F5421D" w:rsidRPr="00EE635F" w:rsidRDefault="00F626CE" w:rsidP="009B7D03">
      <w:pPr>
        <w:shd w:val="clear" w:color="auto" w:fill="FFFFFF"/>
        <w:ind w:right="-58"/>
        <w:rPr>
          <w:rFonts w:ascii="Arial" w:hAnsi="Arial" w:cs="Arial"/>
          <w:sz w:val="20"/>
          <w:szCs w:val="20"/>
        </w:rPr>
        <w:sectPr w:rsidR="00F5421D" w:rsidRPr="00EE635F" w:rsidSect="000D4820">
          <w:headerReference w:type="default" r:id="rId11"/>
          <w:type w:val="continuous"/>
          <w:pgSz w:w="12240" w:h="15840"/>
          <w:pgMar w:top="1053" w:right="1440" w:bottom="594" w:left="1440" w:header="398" w:footer="720" w:gutter="0"/>
          <w:cols w:num="2" w:space="720"/>
        </w:sectPr>
      </w:pPr>
      <w:r>
        <w:rPr>
          <w:rStyle w:val="Hyperlink"/>
          <w:rFonts w:ascii="Arial" w:hAnsi="Arial" w:cs="Arial"/>
          <w:i/>
          <w:iCs/>
          <w:color w:val="000000" w:themeColor="text1"/>
          <w:sz w:val="20"/>
          <w:szCs w:val="20"/>
          <w:u w:val="none"/>
        </w:rPr>
        <w:fldChar w:fldCharType="end"/>
      </w:r>
    </w:p>
    <w:p w14:paraId="20AB0531" w14:textId="1DC79DF2" w:rsidR="002D6586" w:rsidRPr="00026102" w:rsidRDefault="00553DCB" w:rsidP="006B7832">
      <w:pPr>
        <w:pStyle w:val="Heading2"/>
        <w:rPr>
          <w:rFonts w:ascii="Arial" w:eastAsia="Times New Roman" w:hAnsi="Arial" w:cs="Arial"/>
          <w:i/>
          <w:iCs/>
          <w:color w:val="auto"/>
          <w:sz w:val="20"/>
          <w:szCs w:val="20"/>
        </w:rPr>
      </w:pPr>
      <w:bookmarkStart w:id="0" w:name="_Find_the_fun"/>
      <w:bookmarkStart w:id="1" w:name="_The_Presidential_Perspective"/>
      <w:bookmarkStart w:id="2" w:name="_National_Grange_Building"/>
      <w:bookmarkStart w:id="3" w:name="_National_Grange_Leaders’"/>
      <w:bookmarkStart w:id="4" w:name="_National_Grange_adopts"/>
      <w:bookmarkStart w:id="5" w:name="_Convention_registrations_have"/>
      <w:bookmarkStart w:id="6" w:name="_Attend_the_National"/>
      <w:bookmarkStart w:id="7" w:name="_Get_inspired_–"/>
      <w:bookmarkStart w:id="8" w:name="_National_Grange_President"/>
      <w:bookmarkStart w:id="9" w:name="_Go_Team_Grange!"/>
      <w:bookmarkEnd w:id="0"/>
      <w:bookmarkEnd w:id="1"/>
      <w:bookmarkEnd w:id="2"/>
      <w:bookmarkEnd w:id="3"/>
      <w:bookmarkEnd w:id="4"/>
      <w:bookmarkEnd w:id="5"/>
      <w:bookmarkEnd w:id="6"/>
      <w:bookmarkEnd w:id="7"/>
      <w:bookmarkEnd w:id="8"/>
      <w:bookmarkEnd w:id="9"/>
      <w:r>
        <w:rPr>
          <w:rFonts w:ascii="Arial" w:hAnsi="Arial" w:cs="Arial"/>
          <w:b/>
          <w:bCs/>
          <w:sz w:val="28"/>
          <w:szCs w:val="28"/>
          <w:u w:val="single"/>
        </w:rPr>
        <w:t xml:space="preserve">National Grange </w:t>
      </w:r>
      <w:r w:rsidR="00D226B1">
        <w:rPr>
          <w:rFonts w:ascii="Arial" w:hAnsi="Arial" w:cs="Arial"/>
          <w:b/>
          <w:bCs/>
          <w:sz w:val="28"/>
          <w:szCs w:val="28"/>
          <w:u w:val="single"/>
        </w:rPr>
        <w:t>adopts new Mission</w:t>
      </w:r>
      <w:r w:rsidR="00EE635F">
        <w:rPr>
          <w:rFonts w:ascii="Arial" w:hAnsi="Arial" w:cs="Arial"/>
          <w:b/>
          <w:bCs/>
          <w:sz w:val="28"/>
          <w:szCs w:val="28"/>
          <w:u w:val="single"/>
        </w:rPr>
        <w:t xml:space="preserve"> </w:t>
      </w:r>
      <w:r w:rsidR="00D226B1">
        <w:rPr>
          <w:rFonts w:ascii="Arial" w:hAnsi="Arial" w:cs="Arial"/>
          <w:b/>
          <w:bCs/>
          <w:sz w:val="28"/>
          <w:szCs w:val="28"/>
          <w:u w:val="single"/>
        </w:rPr>
        <w:t>Statement</w:t>
      </w:r>
    </w:p>
    <w:p w14:paraId="7F15974F" w14:textId="07F71A18" w:rsidR="006D6FF7" w:rsidRPr="002C2F89" w:rsidRDefault="00CA1FE2" w:rsidP="002C2F89">
      <w:pPr>
        <w:rPr>
          <w:rFonts w:ascii="Arial" w:hAnsi="Arial" w:cs="Arial"/>
          <w:i/>
          <w:iCs/>
          <w:sz w:val="22"/>
          <w:szCs w:val="22"/>
        </w:rPr>
      </w:pPr>
      <w:r w:rsidRPr="00725571">
        <w:rPr>
          <w:rFonts w:ascii="Arial" w:hAnsi="Arial" w:cs="Arial"/>
          <w:i/>
          <w:iCs/>
          <w:sz w:val="22"/>
          <w:szCs w:val="22"/>
        </w:rPr>
        <w:t xml:space="preserve">By </w:t>
      </w:r>
      <w:hyperlink r:id="rId12" w:history="1">
        <w:r w:rsidRPr="00773983">
          <w:rPr>
            <w:rStyle w:val="Hyperlink"/>
            <w:rFonts w:ascii="Arial" w:hAnsi="Arial" w:cs="Arial"/>
            <w:i/>
            <w:iCs/>
            <w:sz w:val="22"/>
            <w:szCs w:val="22"/>
          </w:rPr>
          <w:t>Christine E. Hamp</w:t>
        </w:r>
      </w:hyperlink>
      <w:r>
        <w:rPr>
          <w:rFonts w:ascii="Arial" w:hAnsi="Arial" w:cs="Arial"/>
          <w:i/>
          <w:iCs/>
          <w:sz w:val="22"/>
          <w:szCs w:val="22"/>
        </w:rPr>
        <w:t>, National Grange President</w:t>
      </w:r>
      <w:bookmarkStart w:id="10" w:name="_Celebrating_June!"/>
      <w:bookmarkStart w:id="11" w:name="_Believe_in_yourself"/>
      <w:bookmarkStart w:id="12" w:name="_No_time_like"/>
      <w:bookmarkStart w:id="13" w:name="_Community_Service_threads"/>
      <w:bookmarkStart w:id="14" w:name="_Mentorship:_Good_for"/>
      <w:bookmarkStart w:id="15" w:name="_Ambassador_encourages_Juniors"/>
      <w:bookmarkStart w:id="16" w:name="_SHIPmates_set_sail"/>
      <w:bookmarkStart w:id="17" w:name="_Use_Convention_Season"/>
      <w:bookmarkStart w:id="18" w:name="_Grange_Month_Materials_3"/>
      <w:bookmarkStart w:id="19" w:name="_Grange_Month_events"/>
      <w:bookmarkStart w:id="20" w:name="_Grange_Month_continues"/>
      <w:bookmarkStart w:id="21" w:name="_Final_weekend_to"/>
      <w:bookmarkStart w:id="22" w:name="_Webinar:_Mental_Health"/>
      <w:bookmarkStart w:id="23" w:name="_Webinar:_Mental_Health_1"/>
      <w:bookmarkStart w:id="24" w:name="_Webinar:_Mental_Health_2"/>
      <w:bookmarkStart w:id="25" w:name="_Land’s_End_becomes"/>
      <w:bookmarkStart w:id="26" w:name="_Advocacy_Playbook:_Family"/>
      <w:bookmarkStart w:id="27" w:name="_“Service_Project_Sweeping"/>
      <w:bookmarkStart w:id="28" w:name="_NAITC_offers_FREE"/>
      <w:bookmarkStart w:id="29" w:name="_July_Heirloom"/>
      <w:bookmarkStart w:id="30" w:name="_NAITC_offers_FREE_1"/>
      <w:bookmarkStart w:id="31" w:name="_Participate_in_a_1"/>
      <w:bookmarkStart w:id="32" w:name="_Making_our_National"/>
      <w:bookmarkStart w:id="33" w:name="_Grange_Heirloom_for_2"/>
      <w:bookmarkStart w:id="34" w:name="_National_Grange_Convention"/>
      <w:bookmarkStart w:id="35" w:name="_President_Biden_over"/>
      <w:bookmarkStart w:id="36" w:name="_Brightening_the_holiday"/>
      <w:bookmarkStart w:id="37" w:name="_2024_National_Grange"/>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p>
    <w:p w14:paraId="0C46B89D" w14:textId="07E2B02E" w:rsidR="00D226B1" w:rsidRDefault="00D226B1" w:rsidP="00D226B1">
      <w:pPr>
        <w:pStyle w:val="Heading2"/>
        <w:rPr>
          <w:bdr w:val="none" w:sz="0" w:space="0" w:color="auto" w:frame="1"/>
        </w:rPr>
      </w:pPr>
      <w:bookmarkStart w:id="38" w:name="_Don’t_resolve_to"/>
      <w:bookmarkEnd w:id="38"/>
    </w:p>
    <w:p w14:paraId="59EFB74B" w14:textId="3A615F63" w:rsidR="00EE635F" w:rsidRDefault="00EE635F" w:rsidP="00EE635F">
      <w:pPr>
        <w:ind w:firstLine="360"/>
        <w:rPr>
          <w:rFonts w:ascii="Arial" w:hAnsi="Arial" w:cs="Arial"/>
          <w:sz w:val="21"/>
          <w:szCs w:val="21"/>
        </w:rPr>
      </w:pPr>
      <w:r>
        <w:rPr>
          <w:rFonts w:ascii="Arial" w:hAnsi="Arial" w:cs="Arial"/>
          <w:noProof/>
          <w:sz w:val="21"/>
          <w:szCs w:val="21"/>
        </w:rPr>
        <w:drawing>
          <wp:anchor distT="0" distB="0" distL="114300" distR="114300" simplePos="0" relativeHeight="251906048" behindDoc="0" locked="0" layoutInCell="1" allowOverlap="1" wp14:anchorId="098AE78D" wp14:editId="75651365">
            <wp:simplePos x="0" y="0"/>
            <wp:positionH relativeFrom="column">
              <wp:posOffset>3559175</wp:posOffset>
            </wp:positionH>
            <wp:positionV relativeFrom="paragraph">
              <wp:posOffset>525622</wp:posOffset>
            </wp:positionV>
            <wp:extent cx="2403758" cy="1554480"/>
            <wp:effectExtent l="0" t="0" r="0" b="0"/>
            <wp:wrapSquare wrapText="bothSides"/>
            <wp:docPr id="100873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7347" name="Picture 10087347"/>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03758" cy="1554480"/>
                    </a:xfrm>
                    <a:prstGeom prst="rect">
                      <a:avLst/>
                    </a:prstGeom>
                  </pic:spPr>
                </pic:pic>
              </a:graphicData>
            </a:graphic>
            <wp14:sizeRelH relativeFrom="page">
              <wp14:pctWidth>0</wp14:pctWidth>
            </wp14:sizeRelH>
            <wp14:sizeRelV relativeFrom="page">
              <wp14:pctHeight>0</wp14:pctHeight>
            </wp14:sizeRelV>
          </wp:anchor>
        </w:drawing>
      </w:r>
      <w:r w:rsidRPr="00EE635F">
        <w:rPr>
          <w:rFonts w:ascii="Arial" w:hAnsi="Arial" w:cs="Arial"/>
          <w:sz w:val="21"/>
          <w:szCs w:val="21"/>
        </w:rPr>
        <w:t>Hello! The 2024 edition of the National Grange Leaders’ Conference is a wrap. Over 80 participants traveled to Myrtle Beach, South Carolina, and a handful of others participated via Zoom. The agenda focused on strategic planning, team building, and the future, and included many workshops in what I’m calling the “Toolbox Series” – critical topics and skills that attendees are encouraged to take back to their states to teach and to share. Please contact your State Grange President to ask how you and your Grange can receive the information.</w:t>
      </w:r>
    </w:p>
    <w:p w14:paraId="76EC8061" w14:textId="54B846F7" w:rsidR="00EE635F" w:rsidRDefault="00EE635F" w:rsidP="00EE635F">
      <w:pPr>
        <w:ind w:firstLine="360"/>
        <w:rPr>
          <w:rFonts w:ascii="Arial" w:hAnsi="Arial" w:cs="Arial"/>
          <w:sz w:val="21"/>
          <w:szCs w:val="21"/>
        </w:rPr>
      </w:pPr>
      <w:r w:rsidRPr="00EE635F">
        <w:rPr>
          <w:rFonts w:ascii="Arial" w:hAnsi="Arial" w:cs="Arial"/>
          <w:sz w:val="21"/>
          <w:szCs w:val="21"/>
        </w:rPr>
        <w:t xml:space="preserve">One outcome of the conference is the adoption of an updated Mission Statement for the National Grange – “Strengthening individuals, families and communities through service, education, nonpartisan grassroots advocacy and agricultural awareness.” </w:t>
      </w:r>
    </w:p>
    <w:p w14:paraId="05980757" w14:textId="3C875B15" w:rsidR="00EE635F" w:rsidRDefault="00EE635F" w:rsidP="00EE635F">
      <w:pPr>
        <w:ind w:firstLine="360"/>
        <w:rPr>
          <w:rFonts w:ascii="Arial" w:hAnsi="Arial" w:cs="Arial"/>
          <w:sz w:val="21"/>
          <w:szCs w:val="21"/>
        </w:rPr>
      </w:pPr>
      <w:r>
        <w:rPr>
          <w:rFonts w:ascii="Arial" w:hAnsi="Arial" w:cs="Arial"/>
          <w:noProof/>
          <w:sz w:val="21"/>
          <w:szCs w:val="21"/>
        </w:rPr>
        <w:drawing>
          <wp:anchor distT="0" distB="0" distL="114300" distR="114300" simplePos="0" relativeHeight="251907072" behindDoc="0" locked="0" layoutInCell="1" allowOverlap="1" wp14:anchorId="31F064EF" wp14:editId="1DA8F253">
            <wp:simplePos x="0" y="0"/>
            <wp:positionH relativeFrom="column">
              <wp:posOffset>0</wp:posOffset>
            </wp:positionH>
            <wp:positionV relativeFrom="paragraph">
              <wp:posOffset>55943</wp:posOffset>
            </wp:positionV>
            <wp:extent cx="1854369" cy="1554480"/>
            <wp:effectExtent l="0" t="0" r="0" b="0"/>
            <wp:wrapSquare wrapText="bothSides"/>
            <wp:docPr id="1567068401" name="Picture 3" descr="A blue and gold card with a person's phot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068401" name="Picture 3" descr="A blue and gold card with a person's photo&#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54369" cy="1554480"/>
                    </a:xfrm>
                    <a:prstGeom prst="rect">
                      <a:avLst/>
                    </a:prstGeom>
                  </pic:spPr>
                </pic:pic>
              </a:graphicData>
            </a:graphic>
            <wp14:sizeRelH relativeFrom="page">
              <wp14:pctWidth>0</wp14:pctWidth>
            </wp14:sizeRelH>
            <wp14:sizeRelV relativeFrom="page">
              <wp14:pctHeight>0</wp14:pctHeight>
            </wp14:sizeRelV>
          </wp:anchor>
        </w:drawing>
      </w:r>
      <w:r w:rsidRPr="00EE635F">
        <w:rPr>
          <w:rFonts w:ascii="Arial" w:hAnsi="Arial" w:cs="Arial"/>
          <w:sz w:val="21"/>
          <w:szCs w:val="21"/>
        </w:rPr>
        <w:t>Please join me this Sunday, February 25, 2024, at 8:00 pm Eastern on Zoom</w:t>
      </w:r>
      <w:r>
        <w:rPr>
          <w:rFonts w:ascii="Arial" w:hAnsi="Arial" w:cs="Arial"/>
          <w:sz w:val="21"/>
          <w:szCs w:val="21"/>
        </w:rPr>
        <w:t xml:space="preserve"> (</w:t>
      </w:r>
      <w:hyperlink r:id="rId15" w:history="1">
        <w:r w:rsidRPr="00EE635F">
          <w:rPr>
            <w:rStyle w:val="Hyperlink"/>
            <w:rFonts w:ascii="Arial" w:hAnsi="Arial" w:cs="Arial"/>
            <w:b/>
            <w:bCs/>
            <w:sz w:val="21"/>
            <w:szCs w:val="21"/>
          </w:rPr>
          <w:t>click here to join</w:t>
        </w:r>
      </w:hyperlink>
      <w:r>
        <w:rPr>
          <w:rFonts w:ascii="Arial" w:hAnsi="Arial" w:cs="Arial"/>
          <w:sz w:val="21"/>
          <w:szCs w:val="21"/>
        </w:rPr>
        <w:t>)</w:t>
      </w:r>
      <w:r w:rsidRPr="00EE635F">
        <w:rPr>
          <w:rFonts w:ascii="Arial" w:hAnsi="Arial" w:cs="Arial"/>
          <w:sz w:val="21"/>
          <w:szCs w:val="21"/>
        </w:rPr>
        <w:t>, to talk about the first 100 days as President of the National Grange – what has happened, priorities, and what comes next. The focus moving forward, and in all ways, will be on inclusion, relevance, team building, and re-emphasizing our grassroots heritage. Grange Strong!</w:t>
      </w:r>
    </w:p>
    <w:p w14:paraId="2244C52E" w14:textId="7ED39965" w:rsidR="00EE635F" w:rsidRDefault="00EE635F" w:rsidP="00EE635F">
      <w:pPr>
        <w:ind w:firstLine="360"/>
        <w:rPr>
          <w:rFonts w:ascii="Arial" w:hAnsi="Arial" w:cs="Arial"/>
          <w:sz w:val="21"/>
          <w:szCs w:val="21"/>
        </w:rPr>
      </w:pPr>
      <w:r w:rsidRPr="00EE635F">
        <w:rPr>
          <w:rFonts w:ascii="Arial" w:hAnsi="Arial" w:cs="Arial"/>
          <w:sz w:val="21"/>
          <w:szCs w:val="21"/>
        </w:rPr>
        <w:t xml:space="preserve">Imagine the impact the Grange can make when we prioritize and actively work toward enhancing the experience and value we provide to each member. How awesome this country could be if every community had a strong, vibrant Grange focused on resilience and relevance. Remember also that determined people </w:t>
      </w:r>
      <w:r w:rsidRPr="00EE635F">
        <w:rPr>
          <w:rFonts w:ascii="Arial" w:hAnsi="Arial" w:cs="Arial"/>
          <w:i/>
          <w:iCs/>
          <w:sz w:val="21"/>
          <w:szCs w:val="21"/>
        </w:rPr>
        <w:t>working together</w:t>
      </w:r>
      <w:r w:rsidRPr="00EE635F">
        <w:rPr>
          <w:rFonts w:ascii="Arial" w:hAnsi="Arial" w:cs="Arial"/>
          <w:sz w:val="21"/>
          <w:szCs w:val="21"/>
        </w:rPr>
        <w:t xml:space="preserve"> can do anything. Let all who desire join in serving as Caretakers of a Legacy!</w:t>
      </w:r>
    </w:p>
    <w:p w14:paraId="15017890" w14:textId="77777777" w:rsidR="00EE635F" w:rsidRPr="00EE635F" w:rsidRDefault="00EE635F" w:rsidP="00EE635F">
      <w:pPr>
        <w:ind w:firstLine="360"/>
        <w:rPr>
          <w:rFonts w:ascii="Arial" w:hAnsi="Arial" w:cs="Arial"/>
          <w:sz w:val="21"/>
          <w:szCs w:val="21"/>
        </w:rPr>
      </w:pPr>
    </w:p>
    <w:p w14:paraId="6F37CA0F" w14:textId="3D3F3CCA" w:rsidR="007266CD" w:rsidRPr="00553DCB" w:rsidRDefault="00EE635F" w:rsidP="007266CD">
      <w:pPr>
        <w:pStyle w:val="Heading2"/>
        <w:rPr>
          <w:bdr w:val="none" w:sz="0" w:space="0" w:color="auto" w:frame="1"/>
        </w:rPr>
      </w:pPr>
      <w:r>
        <w:rPr>
          <w:rFonts w:ascii="Arial" w:hAnsi="Arial" w:cs="Arial"/>
          <w:noProof/>
          <w:sz w:val="21"/>
          <w:szCs w:val="21"/>
          <w:bdr w:val="none" w:sz="0" w:space="0" w:color="auto" w:frame="1"/>
        </w:rPr>
        <w:drawing>
          <wp:anchor distT="0" distB="0" distL="114300" distR="114300" simplePos="0" relativeHeight="251908096" behindDoc="0" locked="0" layoutInCell="1" allowOverlap="1" wp14:anchorId="3C362C26" wp14:editId="3219AA59">
            <wp:simplePos x="0" y="0"/>
            <wp:positionH relativeFrom="column">
              <wp:posOffset>3283216</wp:posOffset>
            </wp:positionH>
            <wp:positionV relativeFrom="paragraph">
              <wp:posOffset>160020</wp:posOffset>
            </wp:positionV>
            <wp:extent cx="2591435" cy="1342390"/>
            <wp:effectExtent l="25400" t="25400" r="24765" b="29210"/>
            <wp:wrapSquare wrapText="bothSides"/>
            <wp:docPr id="8653183" name="Picture 5" descr="A group of people posing for a phot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53183" name="Picture 5" descr="A group of people posing for a photo&#10;&#10;Description automatically generated"/>
                    <pic:cNvPicPr/>
                  </pic:nvPicPr>
                  <pic:blipFill rotWithShape="1">
                    <a:blip r:embed="rId16" cstate="print">
                      <a:extLst>
                        <a:ext uri="{28A0092B-C50C-407E-A947-70E740481C1C}">
                          <a14:useLocalDpi xmlns:a14="http://schemas.microsoft.com/office/drawing/2010/main" val="0"/>
                        </a:ext>
                      </a:extLst>
                    </a:blip>
                    <a:srcRect b="15640"/>
                    <a:stretch/>
                  </pic:blipFill>
                  <pic:spPr bwMode="auto">
                    <a:xfrm>
                      <a:off x="0" y="0"/>
                      <a:ext cx="2591435" cy="1342390"/>
                    </a:xfrm>
                    <a:prstGeom prst="rect">
                      <a:avLst/>
                    </a:prstGeom>
                    <a:ln w="19050" cap="flat" cmpd="sng" algn="ctr">
                      <a:solidFill>
                        <a:schemeClr val="accent1"/>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226B1">
        <w:rPr>
          <w:bdr w:val="none" w:sz="0" w:space="0" w:color="auto" w:frame="1"/>
        </w:rPr>
        <w:t>Thank you, Mujo!</w:t>
      </w:r>
    </w:p>
    <w:p w14:paraId="65E076BB" w14:textId="6A719FDA" w:rsidR="007266CD" w:rsidRPr="00866AB8" w:rsidRDefault="00EE635F" w:rsidP="00EE635F">
      <w:pPr>
        <w:ind w:firstLine="360"/>
        <w:rPr>
          <w:rFonts w:ascii="Arial" w:hAnsi="Arial" w:cs="Arial"/>
          <w:sz w:val="21"/>
          <w:szCs w:val="21"/>
          <w:bdr w:val="none" w:sz="0" w:space="0" w:color="auto" w:frame="1"/>
        </w:rPr>
      </w:pPr>
      <w:r>
        <w:rPr>
          <w:rFonts w:ascii="Arial" w:hAnsi="Arial" w:cs="Arial"/>
          <w:sz w:val="21"/>
          <w:szCs w:val="21"/>
          <w:bdr w:val="none" w:sz="0" w:space="0" w:color="auto" w:frame="1"/>
        </w:rPr>
        <w:t xml:space="preserve">Earlier this week, </w:t>
      </w:r>
      <w:r w:rsidRPr="00EE635F">
        <w:rPr>
          <w:rFonts w:ascii="Arial" w:hAnsi="Arial" w:cs="Arial"/>
          <w:sz w:val="21"/>
          <w:szCs w:val="21"/>
          <w:bdr w:val="none" w:sz="0" w:space="0" w:color="auto" w:frame="1"/>
        </w:rPr>
        <w:t xml:space="preserve">the staff of the National Grange took a short pause from ongoing moving tasks to recognize and thank Mujo </w:t>
      </w:r>
      <w:proofErr w:type="spellStart"/>
      <w:r w:rsidRPr="00EE635F">
        <w:rPr>
          <w:rFonts w:ascii="Arial" w:hAnsi="Arial" w:cs="Arial"/>
          <w:sz w:val="21"/>
          <w:szCs w:val="21"/>
          <w:bdr w:val="none" w:sz="0" w:space="0" w:color="auto" w:frame="1"/>
        </w:rPr>
        <w:t>Mrkonjic</w:t>
      </w:r>
      <w:proofErr w:type="spellEnd"/>
      <w:r w:rsidRPr="00EE635F">
        <w:rPr>
          <w:rFonts w:ascii="Arial" w:hAnsi="Arial" w:cs="Arial"/>
          <w:sz w:val="21"/>
          <w:szCs w:val="21"/>
          <w:bdr w:val="none" w:sz="0" w:space="0" w:color="auto" w:frame="1"/>
        </w:rPr>
        <w:t xml:space="preserve">, our building engineer, for his 6+ years of service to 1616 H Street NW. Mujo has been a great asset </w:t>
      </w:r>
      <w:r>
        <w:rPr>
          <w:rFonts w:ascii="Arial" w:hAnsi="Arial" w:cs="Arial"/>
          <w:sz w:val="21"/>
          <w:szCs w:val="21"/>
          <w:bdr w:val="none" w:sz="0" w:space="0" w:color="auto" w:frame="1"/>
        </w:rPr>
        <w:t xml:space="preserve">to the National Grange and our historic </w:t>
      </w:r>
      <w:proofErr w:type="gramStart"/>
      <w:r>
        <w:rPr>
          <w:rFonts w:ascii="Arial" w:hAnsi="Arial" w:cs="Arial"/>
          <w:sz w:val="21"/>
          <w:szCs w:val="21"/>
          <w:bdr w:val="none" w:sz="0" w:space="0" w:color="auto" w:frame="1"/>
        </w:rPr>
        <w:t xml:space="preserve">headquarters, </w:t>
      </w:r>
      <w:r w:rsidRPr="00EE635F">
        <w:rPr>
          <w:rFonts w:ascii="Arial" w:hAnsi="Arial" w:cs="Arial"/>
          <w:sz w:val="21"/>
          <w:szCs w:val="21"/>
          <w:bdr w:val="none" w:sz="0" w:space="0" w:color="auto" w:frame="1"/>
        </w:rPr>
        <w:t>and</w:t>
      </w:r>
      <w:proofErr w:type="gramEnd"/>
      <w:r w:rsidRPr="00EE635F">
        <w:rPr>
          <w:rFonts w:ascii="Arial" w:hAnsi="Arial" w:cs="Arial"/>
          <w:sz w:val="21"/>
          <w:szCs w:val="21"/>
          <w:bdr w:val="none" w:sz="0" w:space="0" w:color="auto" w:frame="1"/>
        </w:rPr>
        <w:t xml:space="preserve"> </w:t>
      </w:r>
      <w:r>
        <w:rPr>
          <w:rFonts w:ascii="Arial" w:hAnsi="Arial" w:cs="Arial"/>
          <w:sz w:val="21"/>
          <w:szCs w:val="21"/>
          <w:bdr w:val="none" w:sz="0" w:space="0" w:color="auto" w:frame="1"/>
        </w:rPr>
        <w:t>will be</w:t>
      </w:r>
      <w:r w:rsidRPr="00EE635F">
        <w:rPr>
          <w:rFonts w:ascii="Arial" w:hAnsi="Arial" w:cs="Arial"/>
          <w:sz w:val="21"/>
          <w:szCs w:val="21"/>
          <w:bdr w:val="none" w:sz="0" w:space="0" w:color="auto" w:frame="1"/>
        </w:rPr>
        <w:t xml:space="preserve"> staying on with the new owners to </w:t>
      </w:r>
      <w:r>
        <w:rPr>
          <w:rFonts w:ascii="Arial" w:hAnsi="Arial" w:cs="Arial"/>
          <w:sz w:val="21"/>
          <w:szCs w:val="21"/>
          <w:bdr w:val="none" w:sz="0" w:space="0" w:color="auto" w:frame="1"/>
        </w:rPr>
        <w:t>e</w:t>
      </w:r>
      <w:r w:rsidRPr="00EE635F">
        <w:rPr>
          <w:rFonts w:ascii="Arial" w:hAnsi="Arial" w:cs="Arial"/>
          <w:sz w:val="21"/>
          <w:szCs w:val="21"/>
          <w:bdr w:val="none" w:sz="0" w:space="0" w:color="auto" w:frame="1"/>
        </w:rPr>
        <w:t xml:space="preserve">nsure our </w:t>
      </w:r>
      <w:r>
        <w:rPr>
          <w:rFonts w:ascii="Arial" w:hAnsi="Arial" w:cs="Arial"/>
          <w:sz w:val="21"/>
          <w:szCs w:val="21"/>
          <w:bdr w:val="none" w:sz="0" w:space="0" w:color="auto" w:frame="1"/>
        </w:rPr>
        <w:t>“</w:t>
      </w:r>
      <w:r w:rsidRPr="00EE635F">
        <w:rPr>
          <w:rFonts w:ascii="Arial" w:hAnsi="Arial" w:cs="Arial"/>
          <w:sz w:val="21"/>
          <w:szCs w:val="21"/>
          <w:bdr w:val="none" w:sz="0" w:space="0" w:color="auto" w:frame="1"/>
        </w:rPr>
        <w:t>old girl</w:t>
      </w:r>
      <w:r>
        <w:rPr>
          <w:rFonts w:ascii="Arial" w:hAnsi="Arial" w:cs="Arial"/>
          <w:sz w:val="21"/>
          <w:szCs w:val="21"/>
          <w:bdr w:val="none" w:sz="0" w:space="0" w:color="auto" w:frame="1"/>
        </w:rPr>
        <w:t>”</w:t>
      </w:r>
      <w:r w:rsidRPr="00EE635F">
        <w:rPr>
          <w:rFonts w:ascii="Arial" w:hAnsi="Arial" w:cs="Arial"/>
          <w:sz w:val="21"/>
          <w:szCs w:val="21"/>
          <w:bdr w:val="none" w:sz="0" w:space="0" w:color="auto" w:frame="1"/>
        </w:rPr>
        <w:t xml:space="preserve"> has a smooth transition. Thanks, Mujo!</w:t>
      </w:r>
    </w:p>
    <w:p w14:paraId="7C6AACD0" w14:textId="4B9A1CB4" w:rsidR="00866AB8" w:rsidRPr="00866AB8" w:rsidRDefault="00866AB8" w:rsidP="00866AB8">
      <w:pPr>
        <w:rPr>
          <w:rFonts w:ascii="Arial" w:hAnsi="Arial" w:cs="Arial"/>
          <w:sz w:val="21"/>
          <w:szCs w:val="21"/>
          <w:bdr w:val="none" w:sz="0" w:space="0" w:color="auto" w:frame="1"/>
        </w:rPr>
      </w:pPr>
    </w:p>
    <w:p w14:paraId="266017ED" w14:textId="690C4825" w:rsidR="00553DCB" w:rsidRPr="00553DCB" w:rsidRDefault="00553DCB" w:rsidP="00553DCB">
      <w:pPr>
        <w:rPr>
          <w:rFonts w:ascii="Arial" w:hAnsi="Arial" w:cs="Arial"/>
          <w:sz w:val="4"/>
          <w:szCs w:val="4"/>
          <w:bdr w:val="none" w:sz="0" w:space="0" w:color="auto" w:frame="1"/>
        </w:rPr>
      </w:pPr>
    </w:p>
    <w:p w14:paraId="54F1B131" w14:textId="77777777" w:rsidR="00EE635F" w:rsidRDefault="00EE635F" w:rsidP="00EE635F">
      <w:pPr>
        <w:pStyle w:val="Heading1"/>
        <w:rPr>
          <w:rStyle w:val="eop"/>
          <w:rFonts w:ascii="Arial" w:hAnsi="Arial" w:cs="Arial"/>
          <w:b/>
          <w:bCs/>
          <w:sz w:val="28"/>
          <w:szCs w:val="28"/>
          <w:u w:val="single"/>
        </w:rPr>
      </w:pPr>
      <w:bookmarkStart w:id="39" w:name="_If_we_could"/>
      <w:bookmarkEnd w:id="39"/>
      <w:r w:rsidRPr="00EE635F">
        <w:rPr>
          <w:rStyle w:val="normaltextrun"/>
          <w:rFonts w:ascii="Arial" w:hAnsi="Arial" w:cs="Arial"/>
          <w:b/>
          <w:bCs/>
          <w:sz w:val="28"/>
          <w:szCs w:val="28"/>
          <w:u w:val="single"/>
        </w:rPr>
        <w:lastRenderedPageBreak/>
        <w:t>If we could do anything…</w:t>
      </w:r>
      <w:r w:rsidRPr="00EE635F">
        <w:rPr>
          <w:rStyle w:val="eop"/>
          <w:rFonts w:ascii="Arial" w:hAnsi="Arial" w:cs="Arial"/>
          <w:b/>
          <w:bCs/>
          <w:sz w:val="28"/>
          <w:szCs w:val="28"/>
          <w:u w:val="single"/>
        </w:rPr>
        <w:t> </w:t>
      </w:r>
    </w:p>
    <w:p w14:paraId="1A31A03D" w14:textId="36406DA3" w:rsidR="00EE635F" w:rsidRPr="00EE635F" w:rsidRDefault="00EE635F" w:rsidP="00EE635F">
      <w:pPr>
        <w:rPr>
          <w:rFonts w:ascii="Arial" w:hAnsi="Arial" w:cs="Arial"/>
          <w:i/>
          <w:iCs/>
          <w:sz w:val="22"/>
          <w:szCs w:val="22"/>
        </w:rPr>
      </w:pPr>
      <w:r w:rsidRPr="00EE635F">
        <w:rPr>
          <w:rFonts w:ascii="Arial" w:hAnsi="Arial" w:cs="Arial"/>
          <w:i/>
          <w:iCs/>
          <w:sz w:val="22"/>
          <w:szCs w:val="22"/>
        </w:rPr>
        <w:t xml:space="preserve">By </w:t>
      </w:r>
      <w:hyperlink r:id="rId17" w:history="1">
        <w:r w:rsidRPr="00EE635F">
          <w:rPr>
            <w:rStyle w:val="Hyperlink"/>
            <w:rFonts w:ascii="Arial" w:hAnsi="Arial" w:cs="Arial"/>
            <w:i/>
            <w:iCs/>
            <w:sz w:val="22"/>
            <w:szCs w:val="22"/>
          </w:rPr>
          <w:t>Amanda Brozana Rios</w:t>
        </w:r>
      </w:hyperlink>
      <w:r w:rsidRPr="00EE635F">
        <w:rPr>
          <w:rFonts w:ascii="Arial" w:hAnsi="Arial" w:cs="Arial"/>
          <w:i/>
          <w:iCs/>
          <w:sz w:val="22"/>
          <w:szCs w:val="22"/>
        </w:rPr>
        <w:t>, National Grange Membership &amp; Leadership Development Director</w:t>
      </w:r>
    </w:p>
    <w:p w14:paraId="70AACFA5" w14:textId="3BCE5D44" w:rsidR="00EE635F" w:rsidRPr="00EE635F" w:rsidRDefault="00EE635F" w:rsidP="00EE635F">
      <w:pPr>
        <w:rPr>
          <w:i/>
          <w:iCs/>
        </w:rPr>
      </w:pPr>
      <w:r>
        <w:rPr>
          <w:rFonts w:ascii="Arial" w:hAnsi="Arial" w:cs="Arial"/>
          <w:noProof/>
          <w:sz w:val="21"/>
          <w:szCs w:val="21"/>
        </w:rPr>
        <w:drawing>
          <wp:anchor distT="0" distB="0" distL="114300" distR="114300" simplePos="0" relativeHeight="251909120" behindDoc="0" locked="0" layoutInCell="1" allowOverlap="1" wp14:anchorId="5C9E9DE7" wp14:editId="46B53E09">
            <wp:simplePos x="0" y="0"/>
            <wp:positionH relativeFrom="column">
              <wp:posOffset>-16510</wp:posOffset>
            </wp:positionH>
            <wp:positionV relativeFrom="paragraph">
              <wp:posOffset>76869</wp:posOffset>
            </wp:positionV>
            <wp:extent cx="1151790" cy="822960"/>
            <wp:effectExtent l="0" t="0" r="0" b="0"/>
            <wp:wrapSquare wrapText="bothSides"/>
            <wp:docPr id="189991346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913461" name="Picture 6"/>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151790" cy="822960"/>
                    </a:xfrm>
                    <a:prstGeom prst="rect">
                      <a:avLst/>
                    </a:prstGeom>
                  </pic:spPr>
                </pic:pic>
              </a:graphicData>
            </a:graphic>
            <wp14:sizeRelH relativeFrom="page">
              <wp14:pctWidth>0</wp14:pctWidth>
            </wp14:sizeRelH>
            <wp14:sizeRelV relativeFrom="page">
              <wp14:pctHeight>0</wp14:pctHeight>
            </wp14:sizeRelV>
          </wp:anchor>
        </w:drawing>
      </w:r>
    </w:p>
    <w:p w14:paraId="572793C5" w14:textId="1501EE1E" w:rsidR="00EE635F" w:rsidRPr="00EE635F" w:rsidRDefault="00EE635F" w:rsidP="00EE635F">
      <w:pPr>
        <w:pStyle w:val="paragraph"/>
        <w:spacing w:before="0" w:beforeAutospacing="0" w:after="0" w:afterAutospacing="0"/>
        <w:ind w:firstLine="360"/>
        <w:textAlignment w:val="baseline"/>
        <w:rPr>
          <w:rFonts w:ascii="Arial" w:hAnsi="Arial" w:cs="Arial"/>
          <w:sz w:val="21"/>
          <w:szCs w:val="21"/>
        </w:rPr>
      </w:pPr>
      <w:r w:rsidRPr="00EE635F">
        <w:rPr>
          <w:rStyle w:val="normaltextrun"/>
          <w:rFonts w:ascii="Arial" w:hAnsi="Arial" w:cs="Arial"/>
          <w:sz w:val="21"/>
          <w:szCs w:val="21"/>
        </w:rPr>
        <w:t xml:space="preserve">This past weekend at the Leaders’ Conference in Myrtle Beach, the group of about 80 from around the country participated in </w:t>
      </w:r>
      <w:r>
        <w:rPr>
          <w:rStyle w:val="normaltextrun"/>
          <w:rFonts w:ascii="Arial" w:hAnsi="Arial" w:cs="Arial"/>
          <w:sz w:val="21"/>
          <w:szCs w:val="21"/>
        </w:rPr>
        <w:t>several</w:t>
      </w:r>
      <w:r w:rsidRPr="00EE635F">
        <w:rPr>
          <w:rStyle w:val="normaltextrun"/>
          <w:rFonts w:ascii="Arial" w:hAnsi="Arial" w:cs="Arial"/>
          <w:sz w:val="21"/>
          <w:szCs w:val="21"/>
        </w:rPr>
        <w:t xml:space="preserve"> exercises aimed at “making the Grange stronger tomorrow than it is today,” as National President Chris Hamp said over and over.</w:t>
      </w:r>
      <w:r w:rsidRPr="00EE635F">
        <w:rPr>
          <w:rStyle w:val="eop"/>
          <w:rFonts w:ascii="Arial" w:eastAsiaTheme="majorEastAsia" w:hAnsi="Arial" w:cs="Arial"/>
          <w:sz w:val="21"/>
          <w:szCs w:val="21"/>
        </w:rPr>
        <w:t> </w:t>
      </w:r>
    </w:p>
    <w:p w14:paraId="245CC6C8" w14:textId="77777777" w:rsidR="00EE635F" w:rsidRPr="00EE635F" w:rsidRDefault="00EE635F" w:rsidP="00EE635F">
      <w:pPr>
        <w:pStyle w:val="paragraph"/>
        <w:spacing w:before="0" w:beforeAutospacing="0" w:after="0" w:afterAutospacing="0"/>
        <w:ind w:firstLine="360"/>
        <w:textAlignment w:val="baseline"/>
        <w:rPr>
          <w:rFonts w:ascii="Arial" w:hAnsi="Arial" w:cs="Arial"/>
          <w:sz w:val="21"/>
          <w:szCs w:val="21"/>
        </w:rPr>
      </w:pPr>
      <w:r w:rsidRPr="00EE635F">
        <w:rPr>
          <w:rStyle w:val="normaltextrun"/>
          <w:rFonts w:ascii="Arial" w:hAnsi="Arial" w:cs="Arial"/>
          <w:sz w:val="21"/>
          <w:szCs w:val="21"/>
        </w:rPr>
        <w:t>But that does not start and end at the top.</w:t>
      </w:r>
      <w:r w:rsidRPr="00EE635F">
        <w:rPr>
          <w:rStyle w:val="eop"/>
          <w:rFonts w:ascii="Arial" w:eastAsiaTheme="majorEastAsia" w:hAnsi="Arial" w:cs="Arial"/>
          <w:sz w:val="21"/>
          <w:szCs w:val="21"/>
        </w:rPr>
        <w:t> </w:t>
      </w:r>
    </w:p>
    <w:p w14:paraId="1642B4CF" w14:textId="505E023D" w:rsidR="00EE635F" w:rsidRPr="00EE635F" w:rsidRDefault="00EE635F" w:rsidP="00EE635F">
      <w:pPr>
        <w:pStyle w:val="paragraph"/>
        <w:spacing w:before="0" w:beforeAutospacing="0" w:after="0" w:afterAutospacing="0"/>
        <w:ind w:firstLine="360"/>
        <w:textAlignment w:val="baseline"/>
        <w:rPr>
          <w:rFonts w:ascii="Arial" w:hAnsi="Arial" w:cs="Arial"/>
          <w:sz w:val="21"/>
          <w:szCs w:val="21"/>
        </w:rPr>
      </w:pPr>
      <w:r w:rsidRPr="00EE635F">
        <w:rPr>
          <w:rStyle w:val="normaltextrun"/>
          <w:rFonts w:ascii="Arial" w:hAnsi="Arial" w:cs="Arial"/>
          <w:sz w:val="21"/>
          <w:szCs w:val="21"/>
        </w:rPr>
        <w:t xml:space="preserve">While the Grange has a hierarchy, the power is consolidated where the </w:t>
      </w:r>
      <w:r>
        <w:rPr>
          <w:rStyle w:val="normaltextrun"/>
          <w:rFonts w:ascii="Arial" w:hAnsi="Arial" w:cs="Arial"/>
          <w:sz w:val="21"/>
          <w:szCs w:val="21"/>
        </w:rPr>
        <w:t>“</w:t>
      </w:r>
      <w:r w:rsidRPr="00EE635F">
        <w:rPr>
          <w:rStyle w:val="normaltextrun"/>
          <w:rFonts w:ascii="Arial" w:hAnsi="Arial" w:cs="Arial"/>
          <w:sz w:val="21"/>
          <w:szCs w:val="21"/>
        </w:rPr>
        <w:t>blue sashes</w:t>
      </w:r>
      <w:r>
        <w:rPr>
          <w:rStyle w:val="normaltextrun"/>
          <w:rFonts w:ascii="Arial" w:hAnsi="Arial" w:cs="Arial"/>
          <w:sz w:val="21"/>
          <w:szCs w:val="21"/>
        </w:rPr>
        <w:t>”</w:t>
      </w:r>
      <w:r w:rsidRPr="00EE635F">
        <w:rPr>
          <w:rStyle w:val="normaltextrun"/>
          <w:rFonts w:ascii="Arial" w:hAnsi="Arial" w:cs="Arial"/>
          <w:sz w:val="21"/>
          <w:szCs w:val="21"/>
        </w:rPr>
        <w:t xml:space="preserve"> live, not </w:t>
      </w:r>
      <w:r>
        <w:rPr>
          <w:rStyle w:val="normaltextrun"/>
          <w:rFonts w:ascii="Arial" w:hAnsi="Arial" w:cs="Arial"/>
          <w:sz w:val="21"/>
          <w:szCs w:val="21"/>
        </w:rPr>
        <w:t xml:space="preserve">the </w:t>
      </w:r>
      <w:r w:rsidRPr="00EE635F">
        <w:rPr>
          <w:rStyle w:val="normaltextrun"/>
          <w:rFonts w:ascii="Arial" w:hAnsi="Arial" w:cs="Arial"/>
          <w:sz w:val="21"/>
          <w:szCs w:val="21"/>
        </w:rPr>
        <w:t xml:space="preserve">gold. This is true with our advocacy efforts because all policy must start at this grassroots level, true about leadership development where members cut their teeth learning how to “lead and be led well” (sunsetting National Grange </w:t>
      </w:r>
      <w:r>
        <w:rPr>
          <w:rStyle w:val="normaltextrun"/>
          <w:rFonts w:ascii="Arial" w:hAnsi="Arial" w:cs="Arial"/>
          <w:sz w:val="21"/>
          <w:szCs w:val="21"/>
        </w:rPr>
        <w:t>vision</w:t>
      </w:r>
      <w:r w:rsidRPr="00EE635F">
        <w:rPr>
          <w:rStyle w:val="normaltextrun"/>
          <w:rFonts w:ascii="Arial" w:hAnsi="Arial" w:cs="Arial"/>
          <w:sz w:val="21"/>
          <w:szCs w:val="21"/>
        </w:rPr>
        <w:t xml:space="preserve"> statement), and about strengthening the Grange as a whole.</w:t>
      </w:r>
      <w:r w:rsidRPr="00EE635F">
        <w:rPr>
          <w:rStyle w:val="eop"/>
          <w:rFonts w:ascii="Arial" w:eastAsiaTheme="majorEastAsia" w:hAnsi="Arial" w:cs="Arial"/>
          <w:sz w:val="21"/>
          <w:szCs w:val="21"/>
        </w:rPr>
        <w:t> </w:t>
      </w:r>
    </w:p>
    <w:p w14:paraId="181F2DFC" w14:textId="7A7AA3F4" w:rsidR="00EE635F" w:rsidRPr="00EE635F" w:rsidRDefault="00EE635F" w:rsidP="00EE635F">
      <w:pPr>
        <w:pStyle w:val="paragraph"/>
        <w:spacing w:before="0" w:beforeAutospacing="0" w:after="0" w:afterAutospacing="0"/>
        <w:ind w:firstLine="360"/>
        <w:textAlignment w:val="baseline"/>
        <w:rPr>
          <w:rFonts w:ascii="Arial" w:hAnsi="Arial" w:cs="Arial"/>
          <w:sz w:val="21"/>
          <w:szCs w:val="21"/>
        </w:rPr>
      </w:pPr>
      <w:r w:rsidRPr="00EE635F">
        <w:rPr>
          <w:rStyle w:val="normaltextrun"/>
          <w:rFonts w:ascii="Arial" w:hAnsi="Arial" w:cs="Arial"/>
          <w:sz w:val="21"/>
          <w:szCs w:val="21"/>
        </w:rPr>
        <w:t xml:space="preserve">At home in our community Granges, we have a lot to do – we pay our bills, we plan our events, we learn and laugh and grow, some of us fixing </w:t>
      </w:r>
      <w:r>
        <w:rPr>
          <w:rStyle w:val="normaltextrun"/>
          <w:rFonts w:ascii="Arial" w:hAnsi="Arial" w:cs="Arial"/>
          <w:sz w:val="21"/>
          <w:szCs w:val="21"/>
        </w:rPr>
        <w:t xml:space="preserve">our </w:t>
      </w:r>
      <w:r w:rsidRPr="00EE635F">
        <w:rPr>
          <w:rStyle w:val="normaltextrun"/>
          <w:rFonts w:ascii="Arial" w:hAnsi="Arial" w:cs="Arial"/>
          <w:sz w:val="21"/>
          <w:szCs w:val="21"/>
        </w:rPr>
        <w:t xml:space="preserve">halls or performing </w:t>
      </w:r>
      <w:r>
        <w:rPr>
          <w:rStyle w:val="normaltextrun"/>
          <w:rFonts w:ascii="Arial" w:hAnsi="Arial" w:cs="Arial"/>
          <w:sz w:val="21"/>
          <w:szCs w:val="21"/>
        </w:rPr>
        <w:t>the D</w:t>
      </w:r>
      <w:r w:rsidRPr="00EE635F">
        <w:rPr>
          <w:rStyle w:val="normaltextrun"/>
          <w:rFonts w:ascii="Arial" w:hAnsi="Arial" w:cs="Arial"/>
          <w:sz w:val="21"/>
          <w:szCs w:val="21"/>
        </w:rPr>
        <w:t>egrees regularly, but all of us keeping this organization alive in our hometowns.</w:t>
      </w:r>
      <w:r w:rsidRPr="00EE635F">
        <w:rPr>
          <w:rStyle w:val="eop"/>
          <w:rFonts w:ascii="Arial" w:eastAsiaTheme="majorEastAsia" w:hAnsi="Arial" w:cs="Arial"/>
          <w:sz w:val="21"/>
          <w:szCs w:val="21"/>
        </w:rPr>
        <w:t> </w:t>
      </w:r>
    </w:p>
    <w:p w14:paraId="7F33ECA4" w14:textId="24EE9B0B" w:rsidR="00EE635F" w:rsidRPr="00EE635F" w:rsidRDefault="00EE635F" w:rsidP="00EE635F">
      <w:pPr>
        <w:pStyle w:val="paragraph"/>
        <w:spacing w:before="0" w:beforeAutospacing="0" w:after="0" w:afterAutospacing="0"/>
        <w:ind w:firstLine="360"/>
        <w:textAlignment w:val="baseline"/>
        <w:rPr>
          <w:rFonts w:ascii="Arial" w:hAnsi="Arial" w:cs="Arial"/>
          <w:sz w:val="21"/>
          <w:szCs w:val="21"/>
        </w:rPr>
      </w:pPr>
      <w:r w:rsidRPr="00EE635F">
        <w:rPr>
          <w:rStyle w:val="normaltextrun"/>
          <w:rFonts w:ascii="Arial" w:hAnsi="Arial" w:cs="Arial"/>
          <w:sz w:val="21"/>
          <w:szCs w:val="21"/>
        </w:rPr>
        <w:t xml:space="preserve">Yet when it’s hard to Grange – when our membership is </w:t>
      </w:r>
      <w:proofErr w:type="gramStart"/>
      <w:r w:rsidRPr="00EE635F">
        <w:rPr>
          <w:rStyle w:val="normaltextrun"/>
          <w:rFonts w:ascii="Arial" w:hAnsi="Arial" w:cs="Arial"/>
          <w:sz w:val="21"/>
          <w:szCs w:val="21"/>
        </w:rPr>
        <w:t>limited</w:t>
      </w:r>
      <w:proofErr w:type="gramEnd"/>
      <w:r w:rsidRPr="00EE635F">
        <w:rPr>
          <w:rStyle w:val="normaltextrun"/>
          <w:rFonts w:ascii="Arial" w:hAnsi="Arial" w:cs="Arial"/>
          <w:sz w:val="21"/>
          <w:szCs w:val="21"/>
        </w:rPr>
        <w:t xml:space="preserve"> and </w:t>
      </w:r>
      <w:r>
        <w:rPr>
          <w:rStyle w:val="normaltextrun"/>
          <w:rFonts w:ascii="Arial" w:hAnsi="Arial" w:cs="Arial"/>
          <w:sz w:val="21"/>
          <w:szCs w:val="21"/>
        </w:rPr>
        <w:t>every</w:t>
      </w:r>
      <w:r w:rsidRPr="00EE635F">
        <w:rPr>
          <w:rStyle w:val="normaltextrun"/>
          <w:rFonts w:ascii="Arial" w:hAnsi="Arial" w:cs="Arial"/>
          <w:sz w:val="21"/>
          <w:szCs w:val="21"/>
        </w:rPr>
        <w:t xml:space="preserve"> effort requires more from each individual associated – we often begin to miss the forest for the trees.</w:t>
      </w:r>
      <w:r w:rsidRPr="00EE635F">
        <w:rPr>
          <w:rStyle w:val="eop"/>
          <w:rFonts w:ascii="Arial" w:eastAsiaTheme="majorEastAsia" w:hAnsi="Arial" w:cs="Arial"/>
          <w:sz w:val="21"/>
          <w:szCs w:val="21"/>
        </w:rPr>
        <w:t> </w:t>
      </w:r>
    </w:p>
    <w:p w14:paraId="060A5674" w14:textId="1422CFC6" w:rsidR="00EE635F" w:rsidRPr="00EE635F" w:rsidRDefault="00EE635F" w:rsidP="00EE635F">
      <w:pPr>
        <w:pStyle w:val="paragraph"/>
        <w:spacing w:before="0" w:beforeAutospacing="0" w:after="0" w:afterAutospacing="0"/>
        <w:ind w:firstLine="360"/>
        <w:textAlignment w:val="baseline"/>
        <w:rPr>
          <w:rFonts w:ascii="Arial" w:hAnsi="Arial" w:cs="Arial"/>
          <w:sz w:val="21"/>
          <w:szCs w:val="21"/>
        </w:rPr>
      </w:pPr>
      <w:r w:rsidRPr="00EE635F">
        <w:rPr>
          <w:rStyle w:val="normaltextrun"/>
          <w:rFonts w:ascii="Arial" w:hAnsi="Arial" w:cs="Arial"/>
          <w:sz w:val="21"/>
          <w:szCs w:val="21"/>
        </w:rPr>
        <w:t>During this Leaders Conference, we discussed what we collectively believe and wish for as we hope</w:t>
      </w:r>
      <w:r>
        <w:rPr>
          <w:rStyle w:val="normaltextrun"/>
          <w:rFonts w:ascii="Arial" w:hAnsi="Arial" w:cs="Arial"/>
          <w:sz w:val="21"/>
          <w:szCs w:val="21"/>
        </w:rPr>
        <w:t xml:space="preserve"> t</w:t>
      </w:r>
      <w:r w:rsidRPr="00EE635F">
        <w:rPr>
          <w:rStyle w:val="normaltextrun"/>
          <w:rFonts w:ascii="Arial" w:hAnsi="Arial" w:cs="Arial"/>
          <w:sz w:val="21"/>
          <w:szCs w:val="21"/>
        </w:rPr>
        <w:t>o grow past the next urgent demand and plan for a tomorrow that is inspired by our core values.</w:t>
      </w:r>
      <w:r w:rsidRPr="00EE635F">
        <w:rPr>
          <w:rStyle w:val="eop"/>
          <w:rFonts w:ascii="Arial" w:eastAsiaTheme="majorEastAsia" w:hAnsi="Arial" w:cs="Arial"/>
          <w:sz w:val="21"/>
          <w:szCs w:val="21"/>
        </w:rPr>
        <w:t> </w:t>
      </w:r>
    </w:p>
    <w:p w14:paraId="040CD67B" w14:textId="77777777" w:rsidR="00EE635F" w:rsidRDefault="00EE635F" w:rsidP="00EE635F">
      <w:pPr>
        <w:pStyle w:val="Heading5"/>
        <w:rPr>
          <w:rStyle w:val="normaltextrun"/>
        </w:rPr>
      </w:pPr>
    </w:p>
    <w:p w14:paraId="55A351D1" w14:textId="0B2E234C" w:rsidR="00EE635F" w:rsidRPr="00EE635F" w:rsidRDefault="00EE635F" w:rsidP="00EE635F">
      <w:pPr>
        <w:pStyle w:val="Heading5"/>
        <w:rPr>
          <w:rFonts w:ascii="Arial" w:hAnsi="Arial" w:cs="Arial"/>
          <w:sz w:val="21"/>
          <w:szCs w:val="21"/>
        </w:rPr>
      </w:pPr>
      <w:r w:rsidRPr="00EE635F">
        <w:rPr>
          <w:rStyle w:val="normaltextrun"/>
          <w:rFonts w:ascii="Arial" w:hAnsi="Arial" w:cs="Arial"/>
          <w:sz w:val="21"/>
          <w:szCs w:val="21"/>
        </w:rPr>
        <w:t>What is it we were creating, what does it mean and why should local Granges embrace the process as well?</w:t>
      </w:r>
      <w:r w:rsidRPr="00EE635F">
        <w:rPr>
          <w:rStyle w:val="eop"/>
          <w:rFonts w:ascii="Arial" w:hAnsi="Arial" w:cs="Arial"/>
          <w:sz w:val="21"/>
          <w:szCs w:val="21"/>
        </w:rPr>
        <w:t> </w:t>
      </w:r>
    </w:p>
    <w:p w14:paraId="7586A92C" w14:textId="63331A9A" w:rsidR="00EE635F" w:rsidRPr="00EE635F" w:rsidRDefault="00EE635F" w:rsidP="00EE635F">
      <w:pPr>
        <w:pStyle w:val="paragraph"/>
        <w:spacing w:before="0" w:beforeAutospacing="0" w:after="0" w:afterAutospacing="0"/>
        <w:ind w:firstLine="360"/>
        <w:textAlignment w:val="baseline"/>
        <w:rPr>
          <w:rFonts w:ascii="Arial" w:hAnsi="Arial" w:cs="Arial"/>
          <w:sz w:val="21"/>
          <w:szCs w:val="21"/>
        </w:rPr>
      </w:pPr>
      <w:r w:rsidRPr="00EE635F">
        <w:rPr>
          <w:rStyle w:val="normaltextrun"/>
          <w:rFonts w:ascii="Arial" w:hAnsi="Arial" w:cs="Arial"/>
          <w:sz w:val="21"/>
          <w:szCs w:val="21"/>
        </w:rPr>
        <w:t xml:space="preserve">Communications Director Philip Vonada and I led a workshop for participants to write an updated vision statement for the National Grange. Vision statements focus on tomorrow. They are statements that articulate long-term goals and the impact we wish to have on the world, the “ideal state,” if what we do and how we do it has the </w:t>
      </w:r>
      <w:r>
        <w:rPr>
          <w:rStyle w:val="normaltextrun"/>
          <w:rFonts w:ascii="Arial" w:hAnsi="Arial" w:cs="Arial"/>
          <w:sz w:val="21"/>
          <w:szCs w:val="21"/>
        </w:rPr>
        <w:t xml:space="preserve">hoped-for </w:t>
      </w:r>
      <w:r w:rsidRPr="00EE635F">
        <w:rPr>
          <w:rStyle w:val="normaltextrun"/>
          <w:rFonts w:ascii="Arial" w:hAnsi="Arial" w:cs="Arial"/>
          <w:sz w:val="21"/>
          <w:szCs w:val="21"/>
        </w:rPr>
        <w:t>impact</w:t>
      </w:r>
      <w:r>
        <w:rPr>
          <w:rStyle w:val="normaltextrun"/>
          <w:rFonts w:ascii="Arial" w:hAnsi="Arial" w:cs="Arial"/>
          <w:sz w:val="21"/>
          <w:szCs w:val="21"/>
        </w:rPr>
        <w:t>.</w:t>
      </w:r>
    </w:p>
    <w:p w14:paraId="4A14EC8D" w14:textId="4C58D8D6" w:rsidR="00EE635F" w:rsidRPr="00EE635F" w:rsidRDefault="00EE635F" w:rsidP="00EE635F">
      <w:pPr>
        <w:pStyle w:val="paragraph"/>
        <w:spacing w:before="0" w:beforeAutospacing="0" w:after="0" w:afterAutospacing="0"/>
        <w:ind w:firstLine="360"/>
        <w:textAlignment w:val="baseline"/>
        <w:rPr>
          <w:rFonts w:ascii="Arial" w:hAnsi="Arial" w:cs="Arial"/>
          <w:sz w:val="21"/>
          <w:szCs w:val="21"/>
        </w:rPr>
      </w:pPr>
      <w:r w:rsidRPr="00EE635F">
        <w:rPr>
          <w:rStyle w:val="normaltextrun"/>
          <w:rFonts w:ascii="Arial" w:hAnsi="Arial" w:cs="Arial"/>
          <w:sz w:val="21"/>
          <w:szCs w:val="21"/>
        </w:rPr>
        <w:t xml:space="preserve">Vision statements aren’t written out of the blue. They come from identifying the organization’s core values. </w:t>
      </w:r>
      <w:r>
        <w:rPr>
          <w:rStyle w:val="normaltextrun"/>
          <w:rFonts w:ascii="Arial" w:hAnsi="Arial" w:cs="Arial"/>
          <w:sz w:val="21"/>
          <w:szCs w:val="21"/>
        </w:rPr>
        <w:t>The Grange’s</w:t>
      </w:r>
      <w:r w:rsidRPr="00EE635F">
        <w:rPr>
          <w:rStyle w:val="normaltextrun"/>
          <w:rFonts w:ascii="Arial" w:hAnsi="Arial" w:cs="Arial"/>
          <w:sz w:val="21"/>
          <w:szCs w:val="21"/>
        </w:rPr>
        <w:t xml:space="preserve"> core values can be found in </w:t>
      </w:r>
      <w:r>
        <w:rPr>
          <w:rStyle w:val="normaltextrun"/>
          <w:rFonts w:ascii="Arial" w:hAnsi="Arial" w:cs="Arial"/>
          <w:sz w:val="21"/>
          <w:szCs w:val="21"/>
        </w:rPr>
        <w:t>many</w:t>
      </w:r>
      <w:r w:rsidRPr="00EE635F">
        <w:rPr>
          <w:rStyle w:val="normaltextrun"/>
          <w:rFonts w:ascii="Arial" w:hAnsi="Arial" w:cs="Arial"/>
          <w:sz w:val="21"/>
          <w:szCs w:val="21"/>
        </w:rPr>
        <w:t xml:space="preserve"> places, including the Subordinate Manual, the Junior Manual, and the Declaration of Purposes. These should be the foundation of all we do because they answer our “why.”</w:t>
      </w:r>
      <w:r w:rsidRPr="00EE635F">
        <w:rPr>
          <w:rStyle w:val="eop"/>
          <w:rFonts w:ascii="Arial" w:eastAsiaTheme="majorEastAsia" w:hAnsi="Arial" w:cs="Arial"/>
          <w:sz w:val="21"/>
          <w:szCs w:val="21"/>
        </w:rPr>
        <w:t> </w:t>
      </w:r>
    </w:p>
    <w:p w14:paraId="1FC3C8E6" w14:textId="7FFFA9B2" w:rsidR="00EE635F" w:rsidRPr="00EE635F" w:rsidRDefault="00EE635F" w:rsidP="00EE635F">
      <w:pPr>
        <w:pStyle w:val="paragraph"/>
        <w:spacing w:before="0" w:beforeAutospacing="0" w:after="0" w:afterAutospacing="0"/>
        <w:ind w:firstLine="360"/>
        <w:textAlignment w:val="baseline"/>
        <w:rPr>
          <w:rFonts w:ascii="Arial" w:hAnsi="Arial" w:cs="Arial"/>
          <w:sz w:val="21"/>
          <w:szCs w:val="21"/>
        </w:rPr>
      </w:pPr>
      <w:r w:rsidRPr="00EE635F">
        <w:rPr>
          <w:rStyle w:val="normaltextrun"/>
          <w:rFonts w:ascii="Arial" w:hAnsi="Arial" w:cs="Arial"/>
          <w:sz w:val="21"/>
          <w:szCs w:val="21"/>
        </w:rPr>
        <w:t>For an organization like the Grange, where locally we take on different types of service projects and focus on different issues in our community and beyond, understanding and measuring our actions against the core values of the Grange ensure</w:t>
      </w:r>
      <w:r>
        <w:rPr>
          <w:rStyle w:val="normaltextrun"/>
          <w:rFonts w:ascii="Arial" w:hAnsi="Arial" w:cs="Arial"/>
          <w:sz w:val="21"/>
          <w:szCs w:val="21"/>
        </w:rPr>
        <w:t>s</w:t>
      </w:r>
      <w:r w:rsidRPr="00EE635F">
        <w:rPr>
          <w:rStyle w:val="normaltextrun"/>
          <w:rFonts w:ascii="Arial" w:hAnsi="Arial" w:cs="Arial"/>
          <w:sz w:val="21"/>
          <w:szCs w:val="21"/>
        </w:rPr>
        <w:t xml:space="preserve"> that we respect those values</w:t>
      </w:r>
      <w:r>
        <w:rPr>
          <w:rStyle w:val="normaltextrun"/>
          <w:rFonts w:ascii="Arial" w:hAnsi="Arial" w:cs="Arial"/>
          <w:sz w:val="21"/>
          <w:szCs w:val="21"/>
        </w:rPr>
        <w:t xml:space="preserve"> and </w:t>
      </w:r>
      <w:r w:rsidRPr="00EE635F">
        <w:rPr>
          <w:rStyle w:val="normaltextrun"/>
          <w:rFonts w:ascii="Arial" w:hAnsi="Arial" w:cs="Arial"/>
          <w:sz w:val="21"/>
          <w:szCs w:val="21"/>
        </w:rPr>
        <w:t>that we are living them out loud. The vision statement then should be built on imagined success and may be different from Grange to Grange but ultimately should each sound extraordinarily similar because our base – the documents that set out who the Grange is, how we differ from other organizations and what our fundamental beliefs are that all should resonate with our members - is the same.</w:t>
      </w:r>
      <w:r w:rsidRPr="00EE635F">
        <w:rPr>
          <w:rStyle w:val="eop"/>
          <w:rFonts w:ascii="Arial" w:eastAsiaTheme="majorEastAsia" w:hAnsi="Arial" w:cs="Arial"/>
          <w:sz w:val="21"/>
          <w:szCs w:val="21"/>
        </w:rPr>
        <w:t> </w:t>
      </w:r>
    </w:p>
    <w:p w14:paraId="34FED3B5" w14:textId="77777777" w:rsidR="00EE635F" w:rsidRPr="00EE635F" w:rsidRDefault="00EE635F" w:rsidP="00EE635F">
      <w:pPr>
        <w:pStyle w:val="paragraph"/>
        <w:spacing w:before="0" w:beforeAutospacing="0" w:after="0" w:afterAutospacing="0"/>
        <w:ind w:firstLine="360"/>
        <w:textAlignment w:val="baseline"/>
        <w:rPr>
          <w:rFonts w:ascii="Arial" w:hAnsi="Arial" w:cs="Arial"/>
          <w:sz w:val="21"/>
          <w:szCs w:val="21"/>
        </w:rPr>
      </w:pPr>
      <w:r w:rsidRPr="00EE635F">
        <w:rPr>
          <w:rStyle w:val="normaltextrun"/>
          <w:rFonts w:ascii="Arial" w:hAnsi="Arial" w:cs="Arial"/>
          <w:sz w:val="21"/>
          <w:szCs w:val="21"/>
        </w:rPr>
        <w:t>The vision statement is the destination. The mission statement is the route we choose to go to get to that destination. The core values are the reason why we chose that destination and how we’ll behave as we get there.  </w:t>
      </w:r>
      <w:r w:rsidRPr="00EE635F">
        <w:rPr>
          <w:rStyle w:val="eop"/>
          <w:rFonts w:ascii="Arial" w:eastAsiaTheme="majorEastAsia" w:hAnsi="Arial" w:cs="Arial"/>
          <w:sz w:val="21"/>
          <w:szCs w:val="21"/>
        </w:rPr>
        <w:t> </w:t>
      </w:r>
    </w:p>
    <w:p w14:paraId="2F0C8A6A" w14:textId="7C9B2C85" w:rsidR="00EE635F" w:rsidRPr="00EE635F" w:rsidRDefault="00EE635F" w:rsidP="00EE635F">
      <w:pPr>
        <w:pStyle w:val="paragraph"/>
        <w:spacing w:before="0" w:beforeAutospacing="0" w:after="0" w:afterAutospacing="0"/>
        <w:ind w:firstLine="360"/>
        <w:textAlignment w:val="baseline"/>
        <w:rPr>
          <w:rFonts w:ascii="Arial" w:hAnsi="Arial" w:cs="Arial"/>
          <w:sz w:val="21"/>
          <w:szCs w:val="21"/>
        </w:rPr>
      </w:pPr>
      <w:r w:rsidRPr="00EE635F">
        <w:rPr>
          <w:rStyle w:val="normaltextrun"/>
          <w:rFonts w:ascii="Arial" w:hAnsi="Arial" w:cs="Arial"/>
          <w:sz w:val="21"/>
          <w:szCs w:val="21"/>
        </w:rPr>
        <w:t xml:space="preserve">For our workshop, Phil and I asked participants to come ready with the Grange’s values. Many found quotes that showed our interest in charity, in fellowship, in education and personal growth, </w:t>
      </w:r>
      <w:r>
        <w:rPr>
          <w:rStyle w:val="normaltextrun"/>
          <w:rFonts w:ascii="Arial" w:hAnsi="Arial" w:cs="Arial"/>
          <w:sz w:val="21"/>
          <w:szCs w:val="21"/>
        </w:rPr>
        <w:t xml:space="preserve">in advocacy, </w:t>
      </w:r>
      <w:r w:rsidRPr="00EE635F">
        <w:rPr>
          <w:rStyle w:val="normaltextrun"/>
          <w:rFonts w:ascii="Arial" w:hAnsi="Arial" w:cs="Arial"/>
          <w:sz w:val="21"/>
          <w:szCs w:val="21"/>
        </w:rPr>
        <w:t>and in unity. What if we asked the members of your Grange that same question: to bring to the next meeting one or more phrases or quotes from our foundational documents that they believe are central to the Grange as a whole and what your Grange and members seem to embrace in what you’re already doing?</w:t>
      </w:r>
      <w:r w:rsidRPr="00EE635F">
        <w:rPr>
          <w:rStyle w:val="eop"/>
          <w:rFonts w:ascii="Arial" w:eastAsiaTheme="majorEastAsia" w:hAnsi="Arial" w:cs="Arial"/>
          <w:sz w:val="21"/>
          <w:szCs w:val="21"/>
        </w:rPr>
        <w:t> </w:t>
      </w:r>
    </w:p>
    <w:p w14:paraId="0F26DF2D" w14:textId="77777777" w:rsidR="00EE635F" w:rsidRPr="00EE635F" w:rsidRDefault="00EE635F" w:rsidP="00EE635F">
      <w:pPr>
        <w:pStyle w:val="paragraph"/>
        <w:spacing w:before="0" w:beforeAutospacing="0" w:after="0" w:afterAutospacing="0"/>
        <w:ind w:firstLine="360"/>
        <w:textAlignment w:val="baseline"/>
        <w:rPr>
          <w:rFonts w:ascii="Arial" w:hAnsi="Arial" w:cs="Arial"/>
          <w:sz w:val="21"/>
          <w:szCs w:val="21"/>
        </w:rPr>
      </w:pPr>
      <w:r w:rsidRPr="00EE635F">
        <w:rPr>
          <w:rStyle w:val="normaltextrun"/>
          <w:rFonts w:ascii="Arial" w:hAnsi="Arial" w:cs="Arial"/>
          <w:sz w:val="21"/>
          <w:szCs w:val="21"/>
        </w:rPr>
        <w:t>We then asked if each Grange and Grange member was living by these values, and charting a course forward that used those values as navigational beacons, what the world may look like. These answers were aspirational. They were inspiring. They were statements that would make someone’s head nod in agreement that this is indeed the way they wish the world to be. Those nodding who read the vision and have not yet joined are ripe for Grange membership because they believe a world like the one we imagine with our mission is in line with their values as well.</w:t>
      </w:r>
      <w:r w:rsidRPr="00EE635F">
        <w:rPr>
          <w:rStyle w:val="eop"/>
          <w:rFonts w:ascii="Arial" w:eastAsiaTheme="majorEastAsia" w:hAnsi="Arial" w:cs="Arial"/>
          <w:sz w:val="21"/>
          <w:szCs w:val="21"/>
        </w:rPr>
        <w:t> </w:t>
      </w:r>
    </w:p>
    <w:p w14:paraId="13C54E77" w14:textId="75A824EB" w:rsidR="00EE635F" w:rsidRPr="00EE635F" w:rsidRDefault="00EE635F" w:rsidP="00EE635F">
      <w:pPr>
        <w:pStyle w:val="paragraph"/>
        <w:spacing w:before="0" w:beforeAutospacing="0" w:after="0" w:afterAutospacing="0"/>
        <w:ind w:firstLine="360"/>
        <w:textAlignment w:val="baseline"/>
        <w:rPr>
          <w:rStyle w:val="normaltextrun"/>
          <w:rFonts w:ascii="Arial" w:hAnsi="Arial" w:cs="Arial"/>
          <w:sz w:val="21"/>
          <w:szCs w:val="21"/>
        </w:rPr>
      </w:pPr>
      <w:r w:rsidRPr="00EE635F">
        <w:rPr>
          <w:rStyle w:val="normaltextrun"/>
          <w:rFonts w:ascii="Arial" w:hAnsi="Arial" w:cs="Arial"/>
          <w:sz w:val="21"/>
          <w:szCs w:val="21"/>
        </w:rPr>
        <w:t>Your members can and should craft their own vision statements focused more narrowly on the ideal state for your community. An example of the difference between what your local Grange may adopt as a part of its vision statement and how a mission statement may be crafted from that vision:</w:t>
      </w:r>
      <w:r w:rsidRPr="00EE635F">
        <w:rPr>
          <w:rStyle w:val="eop"/>
          <w:rFonts w:ascii="Arial" w:eastAsiaTheme="majorEastAsia" w:hAnsi="Arial" w:cs="Arial"/>
          <w:sz w:val="21"/>
          <w:szCs w:val="21"/>
        </w:rPr>
        <w:t> </w:t>
      </w:r>
    </w:p>
    <w:p w14:paraId="4BEE628D" w14:textId="208119BE" w:rsidR="00EE635F" w:rsidRPr="00EE635F" w:rsidRDefault="00EE635F" w:rsidP="00EE635F">
      <w:pPr>
        <w:pStyle w:val="paragraph"/>
        <w:spacing w:before="0" w:beforeAutospacing="0" w:after="0" w:afterAutospacing="0"/>
        <w:ind w:left="720"/>
        <w:textAlignment w:val="baseline"/>
        <w:rPr>
          <w:rFonts w:ascii="Arial" w:hAnsi="Arial" w:cs="Arial"/>
          <w:sz w:val="21"/>
          <w:szCs w:val="21"/>
        </w:rPr>
      </w:pPr>
      <w:r w:rsidRPr="00EE635F">
        <w:rPr>
          <w:rStyle w:val="normaltextrun"/>
          <w:rFonts w:ascii="Arial" w:hAnsi="Arial" w:cs="Arial"/>
          <w:b/>
          <w:bCs/>
          <w:sz w:val="21"/>
          <w:szCs w:val="21"/>
        </w:rPr>
        <w:lastRenderedPageBreak/>
        <w:t>VISION</w:t>
      </w:r>
      <w:r w:rsidRPr="00EE635F">
        <w:rPr>
          <w:rStyle w:val="normaltextrun"/>
          <w:rFonts w:ascii="Arial" w:hAnsi="Arial" w:cs="Arial"/>
          <w:sz w:val="21"/>
          <w:szCs w:val="21"/>
        </w:rPr>
        <w:t xml:space="preserve">: </w:t>
      </w:r>
      <w:proofErr w:type="spellStart"/>
      <w:r w:rsidRPr="00EE635F">
        <w:rPr>
          <w:rStyle w:val="normaltextrun"/>
          <w:rFonts w:ascii="Arial" w:hAnsi="Arial" w:cs="Arial"/>
          <w:sz w:val="21"/>
          <w:szCs w:val="21"/>
        </w:rPr>
        <w:t>Sampletown</w:t>
      </w:r>
      <w:proofErr w:type="spellEnd"/>
      <w:r w:rsidRPr="00EE635F">
        <w:rPr>
          <w:rStyle w:val="normaltextrun"/>
          <w:rFonts w:ascii="Arial" w:hAnsi="Arial" w:cs="Arial"/>
          <w:sz w:val="21"/>
          <w:szCs w:val="21"/>
        </w:rPr>
        <w:t xml:space="preserve"> residents will be nourished body and spirit.</w:t>
      </w:r>
      <w:r w:rsidRPr="00EE635F">
        <w:rPr>
          <w:rStyle w:val="eop"/>
          <w:rFonts w:ascii="Arial" w:eastAsiaTheme="majorEastAsia" w:hAnsi="Arial" w:cs="Arial"/>
          <w:sz w:val="21"/>
          <w:szCs w:val="21"/>
        </w:rPr>
        <w:t> </w:t>
      </w:r>
    </w:p>
    <w:p w14:paraId="13478D92" w14:textId="77777777" w:rsidR="00EE635F" w:rsidRPr="00EE635F" w:rsidRDefault="00EE635F" w:rsidP="00EE635F">
      <w:pPr>
        <w:pStyle w:val="paragraph"/>
        <w:spacing w:before="0" w:beforeAutospacing="0" w:after="0" w:afterAutospacing="0"/>
        <w:ind w:left="1440" w:firstLine="135"/>
        <w:textAlignment w:val="baseline"/>
        <w:rPr>
          <w:rFonts w:ascii="Arial" w:hAnsi="Arial" w:cs="Arial"/>
          <w:sz w:val="21"/>
          <w:szCs w:val="21"/>
        </w:rPr>
      </w:pPr>
      <w:r w:rsidRPr="00EE635F">
        <w:rPr>
          <w:rStyle w:val="normaltextrun"/>
          <w:rFonts w:ascii="Arial" w:hAnsi="Arial" w:cs="Arial"/>
          <w:sz w:val="21"/>
          <w:szCs w:val="21"/>
        </w:rPr>
        <w:t xml:space="preserve">Together, we will strengthen the fabric of our community by empowering   </w:t>
      </w:r>
      <w:r w:rsidRPr="00EE635F">
        <w:rPr>
          <w:rStyle w:val="scxw156627310"/>
          <w:rFonts w:ascii="Arial" w:hAnsi="Arial" w:cs="Arial"/>
          <w:sz w:val="21"/>
          <w:szCs w:val="21"/>
        </w:rPr>
        <w:t> </w:t>
      </w:r>
      <w:r w:rsidRPr="00EE635F">
        <w:rPr>
          <w:rFonts w:ascii="Arial" w:hAnsi="Arial" w:cs="Arial"/>
          <w:sz w:val="21"/>
          <w:szCs w:val="21"/>
        </w:rPr>
        <w:br/>
      </w:r>
      <w:r w:rsidRPr="00EE635F">
        <w:rPr>
          <w:rStyle w:val="normaltextrun"/>
          <w:rFonts w:ascii="Arial" w:hAnsi="Arial" w:cs="Arial"/>
          <w:sz w:val="21"/>
          <w:szCs w:val="21"/>
        </w:rPr>
        <w:t>   individuals and families and creating an interconnected network. </w:t>
      </w:r>
      <w:r w:rsidRPr="00EE635F">
        <w:rPr>
          <w:rStyle w:val="eop"/>
          <w:rFonts w:ascii="Arial" w:eastAsiaTheme="majorEastAsia" w:hAnsi="Arial" w:cs="Arial"/>
          <w:sz w:val="21"/>
          <w:szCs w:val="21"/>
        </w:rPr>
        <w:t> </w:t>
      </w:r>
    </w:p>
    <w:p w14:paraId="3B0EE56B" w14:textId="77777777" w:rsidR="00EE635F" w:rsidRPr="00EE635F" w:rsidRDefault="00EE635F" w:rsidP="00EE635F">
      <w:pPr>
        <w:pStyle w:val="paragraph"/>
        <w:spacing w:before="0" w:beforeAutospacing="0" w:after="0" w:afterAutospacing="0"/>
        <w:ind w:left="720" w:firstLine="720"/>
        <w:textAlignment w:val="baseline"/>
        <w:rPr>
          <w:rFonts w:ascii="Arial" w:hAnsi="Arial" w:cs="Arial"/>
          <w:sz w:val="21"/>
          <w:szCs w:val="21"/>
        </w:rPr>
      </w:pPr>
      <w:r w:rsidRPr="00EE635F">
        <w:rPr>
          <w:rStyle w:val="normaltextrun"/>
          <w:rFonts w:ascii="Arial" w:hAnsi="Arial" w:cs="Arial"/>
          <w:sz w:val="21"/>
          <w:szCs w:val="21"/>
        </w:rPr>
        <w:t xml:space="preserve">   </w:t>
      </w:r>
      <w:proofErr w:type="spellStart"/>
      <w:r w:rsidRPr="00EE635F">
        <w:rPr>
          <w:rStyle w:val="normaltextrun"/>
          <w:rFonts w:ascii="Arial" w:hAnsi="Arial" w:cs="Arial"/>
          <w:sz w:val="21"/>
          <w:szCs w:val="21"/>
        </w:rPr>
        <w:t>Sampletown</w:t>
      </w:r>
      <w:proofErr w:type="spellEnd"/>
      <w:r w:rsidRPr="00EE635F">
        <w:rPr>
          <w:rStyle w:val="normaltextrun"/>
          <w:rFonts w:ascii="Arial" w:hAnsi="Arial" w:cs="Arial"/>
          <w:sz w:val="21"/>
          <w:szCs w:val="21"/>
        </w:rPr>
        <w:t xml:space="preserve"> will be a hub of resilience, free from hunger. </w:t>
      </w:r>
      <w:r w:rsidRPr="00EE635F">
        <w:rPr>
          <w:rStyle w:val="eop"/>
          <w:rFonts w:ascii="Arial" w:eastAsiaTheme="majorEastAsia" w:hAnsi="Arial" w:cs="Arial"/>
          <w:sz w:val="21"/>
          <w:szCs w:val="21"/>
        </w:rPr>
        <w:t> </w:t>
      </w:r>
    </w:p>
    <w:p w14:paraId="4584095F" w14:textId="77777777" w:rsidR="00EE635F" w:rsidRPr="00EE635F" w:rsidRDefault="00EE635F" w:rsidP="00EE635F">
      <w:pPr>
        <w:pStyle w:val="paragraph"/>
        <w:spacing w:before="0" w:beforeAutospacing="0" w:after="0" w:afterAutospacing="0"/>
        <w:ind w:left="720"/>
        <w:textAlignment w:val="baseline"/>
        <w:rPr>
          <w:rFonts w:ascii="Arial" w:hAnsi="Arial" w:cs="Arial"/>
          <w:sz w:val="21"/>
          <w:szCs w:val="21"/>
        </w:rPr>
      </w:pPr>
      <w:r w:rsidRPr="00EE635F">
        <w:rPr>
          <w:rStyle w:val="scxw156627310"/>
          <w:rFonts w:ascii="Arial" w:hAnsi="Arial" w:cs="Arial"/>
          <w:sz w:val="21"/>
          <w:szCs w:val="21"/>
        </w:rPr>
        <w:t> </w:t>
      </w:r>
      <w:r w:rsidRPr="00EE635F">
        <w:rPr>
          <w:rFonts w:ascii="Arial" w:hAnsi="Arial" w:cs="Arial"/>
          <w:sz w:val="21"/>
          <w:szCs w:val="21"/>
        </w:rPr>
        <w:br/>
      </w:r>
      <w:r w:rsidRPr="00EE635F">
        <w:rPr>
          <w:rStyle w:val="normaltextrun"/>
          <w:rFonts w:ascii="Arial" w:hAnsi="Arial" w:cs="Arial"/>
          <w:b/>
          <w:bCs/>
          <w:sz w:val="21"/>
          <w:szCs w:val="21"/>
        </w:rPr>
        <w:t>MISSION</w:t>
      </w:r>
      <w:r w:rsidRPr="00EE635F">
        <w:rPr>
          <w:rStyle w:val="normaltextrun"/>
          <w:rFonts w:ascii="Arial" w:hAnsi="Arial" w:cs="Arial"/>
          <w:sz w:val="21"/>
          <w:szCs w:val="21"/>
        </w:rPr>
        <w:t xml:space="preserve">: Strengthening </w:t>
      </w:r>
      <w:proofErr w:type="spellStart"/>
      <w:r w:rsidRPr="00EE635F">
        <w:rPr>
          <w:rStyle w:val="normaltextrun"/>
          <w:rFonts w:ascii="Arial" w:hAnsi="Arial" w:cs="Arial"/>
          <w:sz w:val="21"/>
          <w:szCs w:val="21"/>
        </w:rPr>
        <w:t>Sampletown</w:t>
      </w:r>
      <w:proofErr w:type="spellEnd"/>
      <w:r w:rsidRPr="00EE635F">
        <w:rPr>
          <w:rStyle w:val="normaltextrun"/>
          <w:rFonts w:ascii="Arial" w:hAnsi="Arial" w:cs="Arial"/>
          <w:sz w:val="21"/>
          <w:szCs w:val="21"/>
        </w:rPr>
        <w:t xml:space="preserve"> through agriculture education and programming that teaches resilience while fostering community and hope.</w:t>
      </w:r>
      <w:r w:rsidRPr="00EE635F">
        <w:rPr>
          <w:rStyle w:val="eop"/>
          <w:rFonts w:ascii="Arial" w:eastAsiaTheme="majorEastAsia" w:hAnsi="Arial" w:cs="Arial"/>
          <w:sz w:val="21"/>
          <w:szCs w:val="21"/>
        </w:rPr>
        <w:t> </w:t>
      </w:r>
    </w:p>
    <w:p w14:paraId="4B8B6DBA" w14:textId="77777777" w:rsidR="00EE635F" w:rsidRDefault="00EE635F" w:rsidP="00EE635F">
      <w:pPr>
        <w:pStyle w:val="paragraph"/>
        <w:spacing w:before="0" w:beforeAutospacing="0" w:after="0" w:afterAutospacing="0"/>
        <w:textAlignment w:val="baseline"/>
        <w:rPr>
          <w:rStyle w:val="normaltextrun"/>
          <w:rFonts w:ascii="Arial" w:hAnsi="Arial" w:cs="Arial"/>
          <w:sz w:val="21"/>
          <w:szCs w:val="21"/>
        </w:rPr>
      </w:pPr>
    </w:p>
    <w:p w14:paraId="756850A2" w14:textId="4ECA8CE1" w:rsidR="00EE635F" w:rsidRPr="00EE635F" w:rsidRDefault="00EE635F" w:rsidP="00EE635F">
      <w:pPr>
        <w:pStyle w:val="paragraph"/>
        <w:spacing w:before="0" w:beforeAutospacing="0" w:after="0" w:afterAutospacing="0"/>
        <w:ind w:firstLine="360"/>
        <w:textAlignment w:val="baseline"/>
        <w:rPr>
          <w:rFonts w:ascii="Arial" w:hAnsi="Arial" w:cs="Arial"/>
          <w:sz w:val="21"/>
          <w:szCs w:val="21"/>
        </w:rPr>
      </w:pPr>
      <w:r w:rsidRPr="00EE635F">
        <w:rPr>
          <w:rStyle w:val="normaltextrun"/>
          <w:rFonts w:ascii="Arial" w:hAnsi="Arial" w:cs="Arial"/>
          <w:sz w:val="21"/>
          <w:szCs w:val="21"/>
        </w:rPr>
        <w:t>From the example vision that focuses on a future, we know how Sample Grange will be part of this imagined reality: through educational programming and by fostering community. </w:t>
      </w:r>
      <w:r w:rsidRPr="00EE635F">
        <w:rPr>
          <w:rStyle w:val="eop"/>
          <w:rFonts w:ascii="Arial" w:eastAsiaTheme="majorEastAsia" w:hAnsi="Arial" w:cs="Arial"/>
          <w:sz w:val="21"/>
          <w:szCs w:val="21"/>
        </w:rPr>
        <w:t> </w:t>
      </w:r>
    </w:p>
    <w:p w14:paraId="3DEA4FDC" w14:textId="6F8D8873" w:rsidR="00EE635F" w:rsidRPr="00EE635F" w:rsidRDefault="00EE635F" w:rsidP="00EE635F">
      <w:pPr>
        <w:pStyle w:val="paragraph"/>
        <w:spacing w:before="0" w:beforeAutospacing="0" w:after="0" w:afterAutospacing="0"/>
        <w:ind w:firstLine="360"/>
        <w:textAlignment w:val="baseline"/>
        <w:rPr>
          <w:rFonts w:ascii="Arial" w:hAnsi="Arial" w:cs="Arial"/>
          <w:sz w:val="21"/>
          <w:szCs w:val="21"/>
        </w:rPr>
      </w:pPr>
      <w:r w:rsidRPr="00EE635F">
        <w:rPr>
          <w:rStyle w:val="normaltextrun"/>
          <w:rFonts w:ascii="Arial" w:hAnsi="Arial" w:cs="Arial"/>
          <w:sz w:val="21"/>
          <w:szCs w:val="21"/>
        </w:rPr>
        <w:t xml:space="preserve">“Finding a lane” is an incredibly important step in making sure efforts are not wasted. </w:t>
      </w:r>
      <w:r>
        <w:rPr>
          <w:rStyle w:val="normaltextrun"/>
          <w:rFonts w:ascii="Arial" w:hAnsi="Arial" w:cs="Arial"/>
          <w:sz w:val="21"/>
          <w:szCs w:val="21"/>
        </w:rPr>
        <w:t>T</w:t>
      </w:r>
      <w:r w:rsidRPr="00EE635F">
        <w:rPr>
          <w:rStyle w:val="normaltextrun"/>
          <w:rFonts w:ascii="Arial" w:hAnsi="Arial" w:cs="Arial"/>
          <w:sz w:val="21"/>
          <w:szCs w:val="21"/>
        </w:rPr>
        <w:t xml:space="preserve">o do this, Granges must each determine from our core values what they would like their portion of the world to be like and determine what they will offer for that to become reality. </w:t>
      </w:r>
      <w:r>
        <w:rPr>
          <w:rStyle w:val="normaltextrun"/>
          <w:rFonts w:ascii="Arial" w:hAnsi="Arial" w:cs="Arial"/>
          <w:sz w:val="21"/>
          <w:szCs w:val="21"/>
        </w:rPr>
        <w:t>The</w:t>
      </w:r>
      <w:r w:rsidRPr="00EE635F">
        <w:rPr>
          <w:rStyle w:val="normaltextrun"/>
          <w:rFonts w:ascii="Arial" w:hAnsi="Arial" w:cs="Arial"/>
          <w:sz w:val="21"/>
          <w:szCs w:val="21"/>
        </w:rPr>
        <w:t xml:space="preserve"> values – vision – mission cycle can be a very fun, </w:t>
      </w:r>
      <w:r w:rsidRPr="00EE635F">
        <w:rPr>
          <w:rStyle w:val="normaltextrun"/>
          <w:rFonts w:ascii="Arial" w:hAnsi="Arial" w:cs="Arial"/>
          <w:sz w:val="21"/>
          <w:szCs w:val="21"/>
        </w:rPr>
        <w:t>informative,</w:t>
      </w:r>
      <w:r w:rsidRPr="00EE635F">
        <w:rPr>
          <w:rStyle w:val="normaltextrun"/>
          <w:rFonts w:ascii="Arial" w:hAnsi="Arial" w:cs="Arial"/>
          <w:sz w:val="21"/>
          <w:szCs w:val="21"/>
        </w:rPr>
        <w:t xml:space="preserve"> and empowering process. It can also ensure that every member buys into the direction the Grange is headed.</w:t>
      </w:r>
      <w:r w:rsidRPr="00EE635F">
        <w:rPr>
          <w:rStyle w:val="eop"/>
          <w:rFonts w:ascii="Arial" w:eastAsiaTheme="majorEastAsia" w:hAnsi="Arial" w:cs="Arial"/>
          <w:sz w:val="21"/>
          <w:szCs w:val="21"/>
        </w:rPr>
        <w:t> </w:t>
      </w:r>
    </w:p>
    <w:p w14:paraId="1DE6821F" w14:textId="7001BC50" w:rsidR="00EE635F" w:rsidRPr="00EE635F" w:rsidRDefault="00EE635F" w:rsidP="00EE635F">
      <w:pPr>
        <w:pStyle w:val="paragraph"/>
        <w:spacing w:before="0" w:beforeAutospacing="0" w:after="0" w:afterAutospacing="0"/>
        <w:ind w:firstLine="360"/>
        <w:textAlignment w:val="baseline"/>
        <w:rPr>
          <w:rFonts w:ascii="Arial" w:hAnsi="Arial" w:cs="Arial"/>
          <w:sz w:val="21"/>
          <w:szCs w:val="21"/>
        </w:rPr>
      </w:pPr>
      <w:r w:rsidRPr="00EE635F">
        <w:rPr>
          <w:rStyle w:val="normaltextrun"/>
          <w:rFonts w:ascii="Arial" w:hAnsi="Arial" w:cs="Arial"/>
          <w:sz w:val="21"/>
          <w:szCs w:val="21"/>
        </w:rPr>
        <w:t xml:space="preserve">If your Grange needs help with a discussion on core values, vision statements and mission statements, consider reaching out to the person or people who attended the Leaders’ Conference to facilitate this for you. You can also </w:t>
      </w:r>
      <w:hyperlink r:id="rId19" w:history="1">
        <w:r w:rsidRPr="00EE635F">
          <w:rPr>
            <w:rStyle w:val="Hyperlink"/>
            <w:rFonts w:ascii="Arial" w:hAnsi="Arial" w:cs="Arial"/>
            <w:sz w:val="21"/>
            <w:szCs w:val="21"/>
          </w:rPr>
          <w:t>connect with me</w:t>
        </w:r>
      </w:hyperlink>
      <w:r>
        <w:rPr>
          <w:rStyle w:val="normaltextrun"/>
          <w:rFonts w:ascii="Arial" w:hAnsi="Arial" w:cs="Arial"/>
          <w:sz w:val="21"/>
          <w:szCs w:val="21"/>
        </w:rPr>
        <w:t xml:space="preserve"> </w:t>
      </w:r>
      <w:r w:rsidRPr="00EE635F">
        <w:rPr>
          <w:rStyle w:val="normaltextrun"/>
          <w:rFonts w:ascii="Arial" w:hAnsi="Arial" w:cs="Arial"/>
          <w:sz w:val="21"/>
          <w:szCs w:val="21"/>
        </w:rPr>
        <w:t>and I can work with your State leadership and you directly to facilitate this process.  </w:t>
      </w:r>
    </w:p>
    <w:p w14:paraId="0614C7C3" w14:textId="5AC31A50" w:rsidR="00684CD0" w:rsidRPr="00684CD0" w:rsidRDefault="00684CD0" w:rsidP="00684CD0">
      <w:pPr>
        <w:pStyle w:val="Heading1"/>
        <w:rPr>
          <w:rFonts w:ascii="Arial" w:hAnsi="Arial" w:cs="Arial"/>
          <w:b/>
          <w:bCs/>
          <w:sz w:val="28"/>
          <w:szCs w:val="28"/>
          <w:u w:val="single"/>
        </w:rPr>
      </w:pPr>
      <w:bookmarkStart w:id="40" w:name="_Final_Day_to"/>
      <w:bookmarkEnd w:id="40"/>
      <w:r w:rsidRPr="00684CD0">
        <w:rPr>
          <w:rFonts w:ascii="Arial" w:hAnsi="Arial" w:cs="Arial"/>
          <w:b/>
          <w:bCs/>
          <w:sz w:val="28"/>
          <w:szCs w:val="28"/>
          <w:u w:val="single"/>
        </w:rPr>
        <w:t xml:space="preserve">Final </w:t>
      </w:r>
      <w:r w:rsidR="00D226B1">
        <w:rPr>
          <w:rFonts w:ascii="Arial" w:hAnsi="Arial" w:cs="Arial"/>
          <w:b/>
          <w:bCs/>
          <w:sz w:val="28"/>
          <w:szCs w:val="28"/>
          <w:u w:val="single"/>
        </w:rPr>
        <w:t>Day</w:t>
      </w:r>
      <w:r w:rsidRPr="00684CD0">
        <w:rPr>
          <w:rFonts w:ascii="Arial" w:hAnsi="Arial" w:cs="Arial"/>
          <w:b/>
          <w:bCs/>
          <w:sz w:val="28"/>
          <w:szCs w:val="28"/>
          <w:u w:val="single"/>
        </w:rPr>
        <w:t xml:space="preserve"> to Order – Grange Strong Fundraiser</w:t>
      </w:r>
    </w:p>
    <w:p w14:paraId="62D44B1A" w14:textId="1C0D6341" w:rsidR="00421753" w:rsidRDefault="00421753" w:rsidP="00421753">
      <w:pPr>
        <w:shd w:val="clear" w:color="auto" w:fill="FFFFFF"/>
        <w:jc w:val="both"/>
        <w:rPr>
          <w:rFonts w:ascii="Arial" w:hAnsi="Arial" w:cs="Arial"/>
          <w:color w:val="111111"/>
          <w:sz w:val="21"/>
          <w:szCs w:val="21"/>
        </w:rPr>
      </w:pPr>
      <w:r>
        <w:rPr>
          <w:rFonts w:ascii="Arial" w:hAnsi="Arial" w:cs="Arial"/>
          <w:noProof/>
          <w:color w:val="111111"/>
          <w:sz w:val="21"/>
          <w:szCs w:val="21"/>
        </w:rPr>
        <w:drawing>
          <wp:anchor distT="0" distB="0" distL="114300" distR="114300" simplePos="0" relativeHeight="251890688" behindDoc="0" locked="0" layoutInCell="1" allowOverlap="1" wp14:anchorId="03E3AE2F" wp14:editId="64B1FBF7">
            <wp:simplePos x="0" y="0"/>
            <wp:positionH relativeFrom="column">
              <wp:posOffset>0</wp:posOffset>
            </wp:positionH>
            <wp:positionV relativeFrom="paragraph">
              <wp:posOffset>151130</wp:posOffset>
            </wp:positionV>
            <wp:extent cx="4219575" cy="2377440"/>
            <wp:effectExtent l="0" t="0" r="0" b="0"/>
            <wp:wrapSquare wrapText="bothSides"/>
            <wp:docPr id="54588790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887905" name="Picture 2"/>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219575" cy="2377440"/>
                    </a:xfrm>
                    <a:prstGeom prst="rect">
                      <a:avLst/>
                    </a:prstGeom>
                  </pic:spPr>
                </pic:pic>
              </a:graphicData>
            </a:graphic>
            <wp14:sizeRelH relativeFrom="page">
              <wp14:pctWidth>0</wp14:pctWidth>
            </wp14:sizeRelH>
            <wp14:sizeRelV relativeFrom="page">
              <wp14:pctHeight>0</wp14:pctHeight>
            </wp14:sizeRelV>
          </wp:anchor>
        </w:drawing>
      </w:r>
    </w:p>
    <w:p w14:paraId="05521298" w14:textId="77777777" w:rsidR="00421753" w:rsidRPr="002C2F89" w:rsidRDefault="00421753" w:rsidP="00421753">
      <w:pPr>
        <w:shd w:val="clear" w:color="auto" w:fill="FFFFFF"/>
        <w:ind w:firstLine="360"/>
        <w:rPr>
          <w:rFonts w:ascii="Arial" w:hAnsi="Arial" w:cs="Arial"/>
          <w:color w:val="111111"/>
          <w:sz w:val="21"/>
          <w:szCs w:val="21"/>
        </w:rPr>
      </w:pPr>
      <w:bookmarkStart w:id="41" w:name="GrangeStrong"/>
      <w:bookmarkEnd w:id="41"/>
      <w:r>
        <w:rPr>
          <w:rFonts w:ascii="Arial" w:hAnsi="Arial" w:cs="Arial"/>
          <w:color w:val="111111"/>
          <w:sz w:val="21"/>
          <w:szCs w:val="21"/>
        </w:rPr>
        <w:t xml:space="preserve">Are you </w:t>
      </w:r>
      <w:r>
        <w:rPr>
          <w:rFonts w:ascii="Arial" w:hAnsi="Arial" w:cs="Arial"/>
          <w:b/>
          <w:bCs/>
          <w:color w:val="111111"/>
          <w:sz w:val="21"/>
          <w:szCs w:val="21"/>
        </w:rPr>
        <w:t>Grange Strong</w:t>
      </w:r>
      <w:r>
        <w:rPr>
          <w:rFonts w:ascii="Arial" w:hAnsi="Arial" w:cs="Arial"/>
          <w:color w:val="111111"/>
          <w:sz w:val="21"/>
          <w:szCs w:val="21"/>
        </w:rPr>
        <w:t>?</w:t>
      </w:r>
    </w:p>
    <w:p w14:paraId="7CFBBEB9" w14:textId="1CB49A18" w:rsidR="00684CD0" w:rsidRDefault="00421753" w:rsidP="00684CD0">
      <w:pPr>
        <w:shd w:val="clear" w:color="auto" w:fill="FFFFFF"/>
        <w:ind w:firstLine="360"/>
        <w:rPr>
          <w:rFonts w:ascii="Arial" w:hAnsi="Arial" w:cs="Arial"/>
          <w:color w:val="111111"/>
          <w:sz w:val="21"/>
          <w:szCs w:val="21"/>
        </w:rPr>
      </w:pPr>
      <w:r>
        <w:rPr>
          <w:rFonts w:ascii="Arial" w:hAnsi="Arial" w:cs="Arial"/>
          <w:color w:val="111111"/>
          <w:sz w:val="21"/>
          <w:szCs w:val="21"/>
        </w:rPr>
        <w:t>If so, support the National Grange’s #GrangeStrong fundraiser by purchasing a shirt!</w:t>
      </w:r>
    </w:p>
    <w:p w14:paraId="6DF2318F" w14:textId="4AA823FE" w:rsidR="00421753" w:rsidRDefault="00421753" w:rsidP="00421753">
      <w:pPr>
        <w:shd w:val="clear" w:color="auto" w:fill="FFFFFF"/>
        <w:ind w:firstLine="360"/>
        <w:rPr>
          <w:rFonts w:ascii="Arial" w:hAnsi="Arial" w:cs="Arial"/>
          <w:color w:val="111111"/>
          <w:sz w:val="21"/>
          <w:szCs w:val="21"/>
        </w:rPr>
      </w:pPr>
      <w:r>
        <w:rPr>
          <w:rFonts w:ascii="Arial" w:hAnsi="Arial" w:cs="Arial"/>
          <w:b/>
          <w:bCs/>
          <w:color w:val="111111"/>
          <w:sz w:val="21"/>
          <w:szCs w:val="21"/>
        </w:rPr>
        <w:t>MUST ORDER</w:t>
      </w:r>
      <w:r>
        <w:rPr>
          <w:rFonts w:ascii="Arial" w:hAnsi="Arial" w:cs="Arial"/>
          <w:color w:val="111111"/>
          <w:sz w:val="21"/>
          <w:szCs w:val="21"/>
        </w:rPr>
        <w:t xml:space="preserve"> by </w:t>
      </w:r>
      <w:r w:rsidR="00D226B1">
        <w:rPr>
          <w:rFonts w:ascii="Arial" w:hAnsi="Arial" w:cs="Arial"/>
          <w:b/>
          <w:bCs/>
          <w:color w:val="111111"/>
          <w:sz w:val="21"/>
          <w:szCs w:val="21"/>
        </w:rPr>
        <w:t xml:space="preserve">TODAY, </w:t>
      </w:r>
      <w:r>
        <w:rPr>
          <w:rFonts w:ascii="Arial" w:hAnsi="Arial" w:cs="Arial"/>
          <w:color w:val="111111"/>
          <w:sz w:val="21"/>
          <w:szCs w:val="21"/>
        </w:rPr>
        <w:t xml:space="preserve">February 23, with </w:t>
      </w:r>
      <w:r w:rsidR="00EE635F">
        <w:rPr>
          <w:rFonts w:ascii="Arial" w:hAnsi="Arial" w:cs="Arial"/>
          <w:color w:val="111111"/>
          <w:sz w:val="21"/>
          <w:szCs w:val="21"/>
        </w:rPr>
        <w:t xml:space="preserve">guaranteed </w:t>
      </w:r>
      <w:r>
        <w:rPr>
          <w:rFonts w:ascii="Arial" w:hAnsi="Arial" w:cs="Arial"/>
          <w:color w:val="111111"/>
          <w:sz w:val="21"/>
          <w:szCs w:val="21"/>
        </w:rPr>
        <w:t>delivery by mid-March for Grange Month.</w:t>
      </w:r>
    </w:p>
    <w:p w14:paraId="7F6421F9" w14:textId="77777777" w:rsidR="00421753" w:rsidRPr="002C2F89" w:rsidRDefault="00000000" w:rsidP="00421753">
      <w:pPr>
        <w:shd w:val="clear" w:color="auto" w:fill="FFFFFF"/>
        <w:ind w:firstLine="360"/>
        <w:rPr>
          <w:rFonts w:ascii="Arial" w:hAnsi="Arial" w:cs="Arial"/>
          <w:b/>
          <w:bCs/>
          <w:color w:val="111111"/>
          <w:sz w:val="21"/>
          <w:szCs w:val="21"/>
        </w:rPr>
      </w:pPr>
      <w:hyperlink r:id="rId21" w:history="1">
        <w:r w:rsidR="00421753" w:rsidRPr="002C2F89">
          <w:rPr>
            <w:rStyle w:val="Hyperlink"/>
            <w:rFonts w:ascii="Arial" w:hAnsi="Arial" w:cs="Arial"/>
            <w:b/>
            <w:bCs/>
            <w:sz w:val="21"/>
            <w:szCs w:val="21"/>
          </w:rPr>
          <w:t>Click here to order today!</w:t>
        </w:r>
      </w:hyperlink>
    </w:p>
    <w:p w14:paraId="3F78445E" w14:textId="77777777" w:rsidR="00421753" w:rsidRDefault="00421753" w:rsidP="00421753">
      <w:pPr>
        <w:jc w:val="center"/>
        <w:rPr>
          <w:rFonts w:ascii="Arial" w:hAnsi="Arial" w:cs="Arial"/>
          <w:sz w:val="21"/>
          <w:szCs w:val="21"/>
        </w:rPr>
      </w:pPr>
    </w:p>
    <w:p w14:paraId="65CBC82A" w14:textId="2D34E1FF" w:rsidR="00421753" w:rsidRDefault="00421753" w:rsidP="00DC0267">
      <w:pPr>
        <w:pStyle w:val="NormalWeb"/>
        <w:shd w:val="clear" w:color="auto" w:fill="FFFFFF"/>
        <w:spacing w:before="0" w:beforeAutospacing="0" w:after="0" w:afterAutospacing="0"/>
        <w:ind w:firstLine="360"/>
        <w:rPr>
          <w:rFonts w:ascii="Arial" w:hAnsi="Arial" w:cs="Arial"/>
          <w:color w:val="000000"/>
          <w:sz w:val="21"/>
          <w:szCs w:val="21"/>
          <w:bdr w:val="none" w:sz="0" w:space="0" w:color="auto" w:frame="1"/>
        </w:rPr>
      </w:pPr>
    </w:p>
    <w:p w14:paraId="007C5ACE" w14:textId="77777777" w:rsidR="00AA6403" w:rsidRDefault="00AA6403" w:rsidP="00DC0267">
      <w:pPr>
        <w:pStyle w:val="NormalWeb"/>
        <w:shd w:val="clear" w:color="auto" w:fill="FFFFFF"/>
        <w:spacing w:before="0" w:beforeAutospacing="0" w:after="0" w:afterAutospacing="0"/>
        <w:ind w:firstLine="360"/>
        <w:rPr>
          <w:rFonts w:ascii="Arial" w:hAnsi="Arial" w:cs="Arial"/>
          <w:color w:val="000000"/>
          <w:sz w:val="21"/>
          <w:szCs w:val="21"/>
          <w:bdr w:val="none" w:sz="0" w:space="0" w:color="auto" w:frame="1"/>
        </w:rPr>
      </w:pPr>
    </w:p>
    <w:p w14:paraId="24DFCBFC" w14:textId="130618F9" w:rsidR="00021966" w:rsidRPr="00424351" w:rsidRDefault="00AA6403" w:rsidP="00EE635F">
      <w:pPr>
        <w:rPr>
          <w:rFonts w:ascii="Arial" w:hAnsi="Arial" w:cs="Arial"/>
          <w:sz w:val="21"/>
          <w:szCs w:val="21"/>
        </w:rPr>
      </w:pPr>
      <w:bookmarkStart w:id="42" w:name="_Grange_Heirloom_for"/>
      <w:bookmarkStart w:id="43" w:name="_Grant_money_still_1"/>
      <w:bookmarkStart w:id="44" w:name="_Happy_Chinese_New"/>
      <w:bookmarkEnd w:id="42"/>
      <w:bookmarkEnd w:id="43"/>
      <w:bookmarkEnd w:id="44"/>
      <w:r>
        <w:rPr>
          <w:rFonts w:ascii="Arial" w:hAnsi="Arial" w:cs="Arial"/>
          <w:noProof/>
          <w:sz w:val="21"/>
          <w:szCs w:val="21"/>
        </w:rPr>
        <w:drawing>
          <wp:anchor distT="0" distB="0" distL="114300" distR="114300" simplePos="0" relativeHeight="251911168" behindDoc="0" locked="0" layoutInCell="1" allowOverlap="1" wp14:anchorId="5A021B0D" wp14:editId="11B841B4">
            <wp:simplePos x="0" y="0"/>
            <wp:positionH relativeFrom="column">
              <wp:posOffset>859641</wp:posOffset>
            </wp:positionH>
            <wp:positionV relativeFrom="paragraph">
              <wp:posOffset>136749</wp:posOffset>
            </wp:positionV>
            <wp:extent cx="4114800" cy="1371600"/>
            <wp:effectExtent l="0" t="0" r="0" b="0"/>
            <wp:wrapSquare wrapText="bothSides"/>
            <wp:docPr id="95951017" name="Picture 2"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951017" name="Picture 2" descr="A close up of a sign&#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4114800" cy="1371600"/>
                    </a:xfrm>
                    <a:prstGeom prst="rect">
                      <a:avLst/>
                    </a:prstGeom>
                  </pic:spPr>
                </pic:pic>
              </a:graphicData>
            </a:graphic>
            <wp14:sizeRelH relativeFrom="page">
              <wp14:pctWidth>0</wp14:pctWidth>
            </wp14:sizeRelH>
            <wp14:sizeRelV relativeFrom="page">
              <wp14:pctHeight>0</wp14:pctHeight>
            </wp14:sizeRelV>
          </wp:anchor>
        </w:drawing>
      </w:r>
    </w:p>
    <w:p w14:paraId="3337501C" w14:textId="0A3AF643" w:rsidR="00B82EF4" w:rsidRDefault="00B82EF4" w:rsidP="00B82EF4">
      <w:pPr>
        <w:ind w:firstLine="360"/>
        <w:jc w:val="center"/>
        <w:rPr>
          <w:rFonts w:ascii="Arial" w:hAnsi="Arial" w:cs="Arial"/>
          <w:sz w:val="21"/>
          <w:szCs w:val="21"/>
        </w:rPr>
      </w:pPr>
    </w:p>
    <w:p w14:paraId="1FDB253A" w14:textId="340A2475" w:rsidR="00021966" w:rsidRDefault="00021966" w:rsidP="00B82EF4">
      <w:pPr>
        <w:ind w:firstLine="360"/>
        <w:rPr>
          <w:rFonts w:ascii="Arial" w:hAnsi="Arial" w:cs="Arial"/>
          <w:sz w:val="21"/>
          <w:szCs w:val="21"/>
        </w:rPr>
      </w:pPr>
    </w:p>
    <w:p w14:paraId="281D3A64" w14:textId="26C775AC" w:rsidR="00EE635F" w:rsidRDefault="00EE635F" w:rsidP="00B82EF4">
      <w:pPr>
        <w:ind w:firstLine="360"/>
        <w:rPr>
          <w:rFonts w:ascii="Arial" w:hAnsi="Arial" w:cs="Arial"/>
          <w:b/>
          <w:bCs/>
          <w:sz w:val="21"/>
          <w:szCs w:val="21"/>
        </w:rPr>
      </w:pPr>
    </w:p>
    <w:p w14:paraId="1528E06F" w14:textId="54657710" w:rsidR="00EE635F" w:rsidRDefault="00EE635F" w:rsidP="00B82EF4">
      <w:pPr>
        <w:ind w:firstLine="360"/>
        <w:rPr>
          <w:rFonts w:ascii="Arial" w:hAnsi="Arial" w:cs="Arial"/>
          <w:b/>
          <w:bCs/>
          <w:sz w:val="21"/>
          <w:szCs w:val="21"/>
        </w:rPr>
      </w:pPr>
    </w:p>
    <w:p w14:paraId="39A72E1F" w14:textId="1D8FAEEC" w:rsidR="00EE635F" w:rsidRDefault="00EE635F" w:rsidP="00B82EF4">
      <w:pPr>
        <w:ind w:firstLine="360"/>
        <w:rPr>
          <w:rFonts w:ascii="Arial" w:hAnsi="Arial" w:cs="Arial"/>
          <w:b/>
          <w:bCs/>
          <w:sz w:val="21"/>
          <w:szCs w:val="21"/>
        </w:rPr>
      </w:pPr>
    </w:p>
    <w:p w14:paraId="0393F5B9" w14:textId="6DD2F76D" w:rsidR="00EE635F" w:rsidRDefault="00EE635F" w:rsidP="00B82EF4">
      <w:pPr>
        <w:ind w:firstLine="360"/>
        <w:rPr>
          <w:rFonts w:ascii="Arial" w:hAnsi="Arial" w:cs="Arial"/>
          <w:b/>
          <w:bCs/>
          <w:sz w:val="21"/>
          <w:szCs w:val="21"/>
        </w:rPr>
      </w:pPr>
    </w:p>
    <w:p w14:paraId="4D2FF829" w14:textId="0DDDB9AA" w:rsidR="00EE635F" w:rsidRDefault="00EE635F" w:rsidP="00B82EF4">
      <w:pPr>
        <w:ind w:firstLine="360"/>
        <w:rPr>
          <w:rFonts w:ascii="Arial" w:hAnsi="Arial" w:cs="Arial"/>
          <w:b/>
          <w:bCs/>
          <w:sz w:val="21"/>
          <w:szCs w:val="21"/>
        </w:rPr>
      </w:pPr>
    </w:p>
    <w:p w14:paraId="5292D8CB" w14:textId="0705CAC3" w:rsidR="00EE635F" w:rsidRDefault="00EE635F" w:rsidP="00B82EF4">
      <w:pPr>
        <w:ind w:firstLine="360"/>
        <w:rPr>
          <w:rFonts w:ascii="Arial" w:hAnsi="Arial" w:cs="Arial"/>
          <w:b/>
          <w:bCs/>
          <w:sz w:val="21"/>
          <w:szCs w:val="21"/>
        </w:rPr>
      </w:pPr>
    </w:p>
    <w:p w14:paraId="4B89C46D" w14:textId="3201C558" w:rsidR="00EE635F" w:rsidRDefault="00EE635F" w:rsidP="00B82EF4">
      <w:pPr>
        <w:ind w:firstLine="360"/>
        <w:rPr>
          <w:rFonts w:ascii="Arial" w:hAnsi="Arial" w:cs="Arial"/>
          <w:b/>
          <w:bCs/>
          <w:sz w:val="21"/>
          <w:szCs w:val="21"/>
        </w:rPr>
      </w:pPr>
    </w:p>
    <w:p w14:paraId="662DC9E9" w14:textId="44B2EE67" w:rsidR="00EE635F" w:rsidRDefault="00EE635F" w:rsidP="00EE635F">
      <w:pPr>
        <w:rPr>
          <w:rFonts w:ascii="Arial" w:hAnsi="Arial" w:cs="Arial"/>
          <w:b/>
          <w:bCs/>
          <w:sz w:val="21"/>
          <w:szCs w:val="21"/>
        </w:rPr>
      </w:pPr>
      <w:r>
        <w:rPr>
          <w:rFonts w:ascii="Arial" w:hAnsi="Arial" w:cs="Arial"/>
          <w:b/>
          <w:bCs/>
          <w:noProof/>
          <w:sz w:val="21"/>
          <w:szCs w:val="21"/>
        </w:rPr>
        <w:drawing>
          <wp:anchor distT="0" distB="0" distL="114300" distR="114300" simplePos="0" relativeHeight="251904000" behindDoc="0" locked="0" layoutInCell="1" allowOverlap="1" wp14:anchorId="19A9134F" wp14:editId="428B52C5">
            <wp:simplePos x="0" y="0"/>
            <wp:positionH relativeFrom="column">
              <wp:posOffset>-49530</wp:posOffset>
            </wp:positionH>
            <wp:positionV relativeFrom="paragraph">
              <wp:posOffset>151312</wp:posOffset>
            </wp:positionV>
            <wp:extent cx="914400" cy="914400"/>
            <wp:effectExtent l="0" t="0" r="0" b="0"/>
            <wp:wrapSquare wrapText="bothSides"/>
            <wp:docPr id="1116532726" name="Picture 4" descr="A yellow and blue sign with white text and a he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532726" name="Picture 4" descr="A yellow and blue sign with white text and a heart&#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p>
    <w:p w14:paraId="014FB306" w14:textId="336DCB36" w:rsidR="00FB61CF" w:rsidRDefault="00FB61CF" w:rsidP="00B82EF4">
      <w:pPr>
        <w:ind w:firstLine="360"/>
        <w:rPr>
          <w:rFonts w:ascii="Arial" w:hAnsi="Arial" w:cs="Arial"/>
          <w:noProof/>
          <w:sz w:val="21"/>
          <w:szCs w:val="21"/>
        </w:rPr>
      </w:pPr>
      <w:r w:rsidRPr="00CF61F9">
        <w:rPr>
          <w:rFonts w:ascii="Arial" w:hAnsi="Arial" w:cs="Arial"/>
          <w:b/>
          <w:bCs/>
          <w:sz w:val="21"/>
          <w:szCs w:val="21"/>
        </w:rPr>
        <w:t>Fellowship First Friday</w:t>
      </w:r>
      <w:r w:rsidRPr="00424351">
        <w:rPr>
          <w:rFonts w:ascii="Arial" w:hAnsi="Arial" w:cs="Arial"/>
          <w:sz w:val="21"/>
          <w:szCs w:val="21"/>
        </w:rPr>
        <w:t xml:space="preserve"> returns </w:t>
      </w:r>
      <w:r>
        <w:rPr>
          <w:rFonts w:ascii="Arial" w:hAnsi="Arial" w:cs="Arial"/>
          <w:sz w:val="21"/>
          <w:szCs w:val="21"/>
        </w:rPr>
        <w:t>on</w:t>
      </w:r>
      <w:r w:rsidRPr="00424351">
        <w:rPr>
          <w:rFonts w:ascii="Arial" w:hAnsi="Arial" w:cs="Arial"/>
          <w:sz w:val="21"/>
          <w:szCs w:val="21"/>
        </w:rPr>
        <w:t xml:space="preserve"> March </w:t>
      </w:r>
      <w:r>
        <w:rPr>
          <w:rFonts w:ascii="Arial" w:hAnsi="Arial" w:cs="Arial"/>
          <w:sz w:val="21"/>
          <w:szCs w:val="21"/>
        </w:rPr>
        <w:t>1</w:t>
      </w:r>
      <w:r w:rsidRPr="00FB61CF">
        <w:rPr>
          <w:rFonts w:ascii="Arial" w:hAnsi="Arial" w:cs="Arial"/>
          <w:sz w:val="21"/>
          <w:szCs w:val="21"/>
          <w:vertAlign w:val="superscript"/>
        </w:rPr>
        <w:t>st</w:t>
      </w:r>
      <w:r>
        <w:rPr>
          <w:rFonts w:ascii="Arial" w:hAnsi="Arial" w:cs="Arial"/>
          <w:sz w:val="21"/>
          <w:szCs w:val="21"/>
        </w:rPr>
        <w:t xml:space="preserve"> </w:t>
      </w:r>
      <w:r w:rsidRPr="00424351">
        <w:rPr>
          <w:rFonts w:ascii="Arial" w:hAnsi="Arial" w:cs="Arial"/>
          <w:sz w:val="21"/>
          <w:szCs w:val="21"/>
        </w:rPr>
        <w:t xml:space="preserve">with a look at one of the most instrumental but less discussed figures in the initial start-up of the Grange. RSVP using </w:t>
      </w:r>
      <w:r>
        <w:rPr>
          <w:rFonts w:ascii="Arial" w:hAnsi="Arial" w:cs="Arial"/>
          <w:sz w:val="21"/>
          <w:szCs w:val="21"/>
        </w:rPr>
        <w:t xml:space="preserve">this link: </w:t>
      </w:r>
      <w:hyperlink r:id="rId24" w:history="1">
        <w:r w:rsidRPr="00D8633E">
          <w:rPr>
            <w:rStyle w:val="Hyperlink"/>
            <w:rFonts w:ascii="Arial" w:hAnsi="Arial" w:cs="Arial"/>
            <w:sz w:val="21"/>
            <w:szCs w:val="21"/>
          </w:rPr>
          <w:t>http://grange.biz/FridayRSVP</w:t>
        </w:r>
      </w:hyperlink>
      <w:r>
        <w:rPr>
          <w:rFonts w:ascii="Arial" w:hAnsi="Arial" w:cs="Arial"/>
          <w:sz w:val="21"/>
          <w:szCs w:val="21"/>
        </w:rPr>
        <w:t>.</w:t>
      </w:r>
      <w:r w:rsidRPr="00424351">
        <w:rPr>
          <w:rFonts w:ascii="Arial" w:hAnsi="Arial" w:cs="Arial"/>
          <w:sz w:val="21"/>
          <w:szCs w:val="21"/>
        </w:rPr>
        <w:t xml:space="preserve"> You need not RSVP to join, but those who do will receive a special gift. Anyone who attends will be entered into a door prize drawing but those who RSVP will double their prize.</w:t>
      </w:r>
      <w:r w:rsidR="00B82EF4" w:rsidRPr="00B82EF4">
        <w:rPr>
          <w:rFonts w:ascii="Arial" w:hAnsi="Arial" w:cs="Arial"/>
          <w:noProof/>
          <w:sz w:val="21"/>
          <w:szCs w:val="21"/>
        </w:rPr>
        <w:t xml:space="preserve"> </w:t>
      </w:r>
    </w:p>
    <w:p w14:paraId="681ACCED" w14:textId="60248314" w:rsidR="004F477F" w:rsidRPr="00F631EF" w:rsidRDefault="004F477F" w:rsidP="00F631EF">
      <w:bookmarkStart w:id="45" w:name="_Grant_money_still"/>
      <w:bookmarkEnd w:id="45"/>
    </w:p>
    <w:p w14:paraId="6A7E53D0" w14:textId="77777777" w:rsidR="00EE635F" w:rsidRDefault="00EE635F">
      <w:pPr>
        <w:rPr>
          <w:rFonts w:ascii="Arial" w:eastAsiaTheme="majorEastAsia" w:hAnsi="Arial" w:cs="Arial"/>
          <w:b/>
          <w:bCs/>
          <w:color w:val="2F5496" w:themeColor="accent1" w:themeShade="BF"/>
          <w:sz w:val="28"/>
          <w:szCs w:val="28"/>
          <w:u w:val="single"/>
        </w:rPr>
      </w:pPr>
      <w:bookmarkStart w:id="46" w:name="_Grange_Foundation’s_Ernestine"/>
      <w:bookmarkEnd w:id="46"/>
      <w:r>
        <w:rPr>
          <w:rFonts w:ascii="Arial" w:hAnsi="Arial" w:cs="Arial"/>
          <w:b/>
          <w:bCs/>
          <w:sz w:val="28"/>
          <w:szCs w:val="28"/>
          <w:u w:val="single"/>
        </w:rPr>
        <w:br w:type="page"/>
      </w:r>
    </w:p>
    <w:p w14:paraId="6B964713" w14:textId="1AEF5436" w:rsidR="00F10131" w:rsidRPr="00F10131" w:rsidRDefault="00F10131" w:rsidP="00F10131">
      <w:pPr>
        <w:pStyle w:val="Heading1"/>
        <w:rPr>
          <w:rFonts w:ascii="Arial" w:hAnsi="Arial" w:cs="Arial"/>
          <w:b/>
          <w:bCs/>
          <w:sz w:val="28"/>
          <w:szCs w:val="28"/>
          <w:u w:val="single"/>
        </w:rPr>
      </w:pPr>
      <w:r w:rsidRPr="00F10131">
        <w:rPr>
          <w:rFonts w:ascii="Arial" w:hAnsi="Arial" w:cs="Arial"/>
          <w:b/>
          <w:bCs/>
          <w:sz w:val="28"/>
          <w:szCs w:val="28"/>
          <w:u w:val="single"/>
        </w:rPr>
        <w:lastRenderedPageBreak/>
        <w:t>Grange Foundation’s Ernestine Keiser Memorial Scholarship</w:t>
      </w:r>
    </w:p>
    <w:p w14:paraId="03B2F624" w14:textId="2B229255" w:rsidR="00F10131" w:rsidRDefault="00F10131" w:rsidP="00F10131">
      <w:pPr>
        <w:rPr>
          <w:rFonts w:ascii="Arial" w:hAnsi="Arial" w:cs="Arial"/>
          <w:i/>
          <w:iCs/>
          <w:sz w:val="21"/>
          <w:szCs w:val="21"/>
        </w:rPr>
      </w:pPr>
      <w:r>
        <w:rPr>
          <w:rFonts w:ascii="Arial" w:hAnsi="Arial" w:cs="Arial"/>
          <w:i/>
          <w:iCs/>
          <w:sz w:val="21"/>
          <w:szCs w:val="21"/>
        </w:rPr>
        <w:t xml:space="preserve">By </w:t>
      </w:r>
      <w:hyperlink r:id="rId25" w:history="1">
        <w:r w:rsidRPr="00F10131">
          <w:rPr>
            <w:rStyle w:val="Hyperlink"/>
            <w:rFonts w:ascii="Arial" w:hAnsi="Arial" w:cs="Arial"/>
            <w:i/>
            <w:iCs/>
            <w:sz w:val="21"/>
            <w:szCs w:val="21"/>
          </w:rPr>
          <w:t>Joan C. Smith</w:t>
        </w:r>
      </w:hyperlink>
      <w:r>
        <w:rPr>
          <w:rFonts w:ascii="Arial" w:hAnsi="Arial" w:cs="Arial"/>
          <w:i/>
          <w:iCs/>
          <w:sz w:val="21"/>
          <w:szCs w:val="21"/>
        </w:rPr>
        <w:t>, Grange Foundation Chairperson</w:t>
      </w:r>
    </w:p>
    <w:p w14:paraId="51858176" w14:textId="59BB69C7" w:rsidR="007F0687" w:rsidRDefault="007F0687" w:rsidP="00F10131">
      <w:pPr>
        <w:rPr>
          <w:rFonts w:ascii="Arial" w:hAnsi="Arial" w:cs="Arial"/>
          <w:i/>
          <w:iCs/>
          <w:sz w:val="21"/>
          <w:szCs w:val="21"/>
        </w:rPr>
      </w:pPr>
    </w:p>
    <w:p w14:paraId="0C2A6A05" w14:textId="5DF01FE6" w:rsidR="002C2F89" w:rsidRDefault="007F0687" w:rsidP="002C2F89">
      <w:pPr>
        <w:ind w:firstLine="360"/>
        <w:rPr>
          <w:rFonts w:ascii="Arial" w:hAnsi="Arial" w:cs="Arial"/>
          <w:i/>
          <w:iCs/>
          <w:sz w:val="21"/>
          <w:szCs w:val="21"/>
        </w:rPr>
      </w:pPr>
      <w:r>
        <w:rPr>
          <w:rFonts w:ascii="Arial" w:hAnsi="Arial" w:cs="Arial"/>
          <w:i/>
          <w:iCs/>
          <w:noProof/>
          <w:sz w:val="21"/>
          <w:szCs w:val="21"/>
        </w:rPr>
        <w:drawing>
          <wp:inline distT="0" distB="0" distL="0" distR="0" wp14:anchorId="60049165" wp14:editId="2A4ABD8A">
            <wp:extent cx="5486400" cy="1371600"/>
            <wp:effectExtent l="0" t="0" r="0" b="0"/>
            <wp:docPr id="1329480416" name="Picture 5" descr="A close-up of a blue and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480416" name="Picture 5" descr="A close-up of a blue and white background&#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486400" cy="1371600"/>
                    </a:xfrm>
                    <a:prstGeom prst="rect">
                      <a:avLst/>
                    </a:prstGeom>
                  </pic:spPr>
                </pic:pic>
              </a:graphicData>
            </a:graphic>
          </wp:inline>
        </w:drawing>
      </w:r>
    </w:p>
    <w:p w14:paraId="31BA6808" w14:textId="77777777" w:rsidR="007F0687" w:rsidRDefault="007F0687" w:rsidP="002C2F89">
      <w:pPr>
        <w:ind w:firstLine="360"/>
        <w:rPr>
          <w:rFonts w:ascii="Arial" w:hAnsi="Arial" w:cs="Arial"/>
          <w:sz w:val="21"/>
          <w:szCs w:val="21"/>
        </w:rPr>
      </w:pPr>
    </w:p>
    <w:p w14:paraId="6A298C13" w14:textId="2309D930" w:rsidR="00F10131" w:rsidRPr="00E82EB9" w:rsidRDefault="00F10131" w:rsidP="002C2F89">
      <w:pPr>
        <w:ind w:firstLine="360"/>
        <w:rPr>
          <w:rFonts w:ascii="Arial" w:hAnsi="Arial" w:cs="Arial"/>
          <w:b/>
          <w:bCs/>
          <w:sz w:val="21"/>
          <w:szCs w:val="21"/>
        </w:rPr>
      </w:pPr>
      <w:r>
        <w:rPr>
          <w:rFonts w:ascii="Arial" w:hAnsi="Arial" w:cs="Arial"/>
          <w:sz w:val="21"/>
          <w:szCs w:val="21"/>
        </w:rPr>
        <w:t xml:space="preserve">In November, the </w:t>
      </w:r>
      <w:hyperlink r:id="rId27" w:history="1">
        <w:r w:rsidRPr="00F10131">
          <w:rPr>
            <w:rStyle w:val="Hyperlink"/>
            <w:rFonts w:ascii="Arial" w:hAnsi="Arial" w:cs="Arial"/>
            <w:sz w:val="21"/>
            <w:szCs w:val="21"/>
          </w:rPr>
          <w:t>Grange Foundation</w:t>
        </w:r>
      </w:hyperlink>
      <w:r>
        <w:rPr>
          <w:rFonts w:ascii="Arial" w:hAnsi="Arial" w:cs="Arial"/>
          <w:sz w:val="21"/>
          <w:szCs w:val="21"/>
        </w:rPr>
        <w:t xml:space="preserve"> announced the creation of a new scholarship</w:t>
      </w:r>
      <w:r w:rsidR="0012053E">
        <w:rPr>
          <w:rFonts w:ascii="Arial" w:hAnsi="Arial" w:cs="Arial"/>
          <w:sz w:val="21"/>
          <w:szCs w:val="21"/>
        </w:rPr>
        <w:t xml:space="preserve">. </w:t>
      </w:r>
      <w:r>
        <w:rPr>
          <w:rFonts w:ascii="Arial" w:hAnsi="Arial" w:cs="Arial"/>
          <w:sz w:val="21"/>
          <w:szCs w:val="21"/>
        </w:rPr>
        <w:t>In the upcoming issues of the Patrons Chain, we will be highlighting some of the application requirements for the scholarship – we hope you’ll apply!</w:t>
      </w:r>
      <w:r w:rsidR="00E82EB9">
        <w:rPr>
          <w:rFonts w:ascii="Arial" w:hAnsi="Arial" w:cs="Arial"/>
          <w:sz w:val="21"/>
          <w:szCs w:val="21"/>
        </w:rPr>
        <w:t xml:space="preserve"> </w:t>
      </w:r>
      <w:hyperlink r:id="rId28" w:history="1">
        <w:r w:rsidR="00E82EB9" w:rsidRPr="00EE635F">
          <w:rPr>
            <w:rStyle w:val="Hyperlink"/>
            <w:rFonts w:ascii="Arial" w:hAnsi="Arial" w:cs="Arial"/>
            <w:b/>
            <w:bCs/>
            <w:sz w:val="21"/>
            <w:szCs w:val="21"/>
          </w:rPr>
          <w:t>Applications are due March 1!</w:t>
        </w:r>
      </w:hyperlink>
    </w:p>
    <w:p w14:paraId="22BC8062" w14:textId="55A49622" w:rsidR="00F10131" w:rsidRDefault="0012053E" w:rsidP="0012053E">
      <w:pPr>
        <w:ind w:firstLine="360"/>
        <w:rPr>
          <w:rFonts w:ascii="Arial" w:hAnsi="Arial" w:cs="Arial"/>
          <w:sz w:val="21"/>
          <w:szCs w:val="21"/>
        </w:rPr>
      </w:pPr>
      <w:r w:rsidRPr="0012053E">
        <w:rPr>
          <w:rFonts w:ascii="Arial" w:hAnsi="Arial" w:cs="Arial"/>
          <w:sz w:val="21"/>
          <w:szCs w:val="21"/>
        </w:rPr>
        <w:t>This scholarship fund was established in 2023 by friends and family of Ernestine “Ernie” Keiser.  Ernie was a long-time Grange member in Virginia and was a charter member of Beach Community Grange #958</w:t>
      </w:r>
      <w:r>
        <w:rPr>
          <w:rFonts w:ascii="Arial" w:hAnsi="Arial" w:cs="Arial"/>
          <w:sz w:val="21"/>
          <w:szCs w:val="21"/>
        </w:rPr>
        <w:t xml:space="preserve"> (VA)</w:t>
      </w:r>
      <w:r w:rsidRPr="0012053E">
        <w:rPr>
          <w:rFonts w:ascii="Arial" w:hAnsi="Arial" w:cs="Arial"/>
          <w:sz w:val="21"/>
          <w:szCs w:val="21"/>
        </w:rPr>
        <w:t xml:space="preserve"> in 1959.  She was very supportive of the Youth program at the local, </w:t>
      </w:r>
      <w:proofErr w:type="gramStart"/>
      <w:r w:rsidRPr="0012053E">
        <w:rPr>
          <w:rFonts w:ascii="Arial" w:hAnsi="Arial" w:cs="Arial"/>
          <w:sz w:val="21"/>
          <w:szCs w:val="21"/>
        </w:rPr>
        <w:t>state</w:t>
      </w:r>
      <w:proofErr w:type="gramEnd"/>
      <w:r w:rsidRPr="0012053E">
        <w:rPr>
          <w:rFonts w:ascii="Arial" w:hAnsi="Arial" w:cs="Arial"/>
          <w:sz w:val="21"/>
          <w:szCs w:val="21"/>
        </w:rPr>
        <w:t xml:space="preserve"> and national levels.  Ernie was a firm believer in the importance of education and her family and friends desired to continue her legacy by establishing this scholarship program.  For 2024, the value of the scholarship is $1,000. </w:t>
      </w:r>
    </w:p>
    <w:p w14:paraId="39366279" w14:textId="527D044A" w:rsidR="009B7D03" w:rsidRPr="00443AEC" w:rsidRDefault="009B7D03" w:rsidP="009B7D03">
      <w:pPr>
        <w:pStyle w:val="Heading1"/>
        <w:rPr>
          <w:rFonts w:ascii="Arial" w:hAnsi="Arial" w:cs="Arial"/>
          <w:b/>
          <w:bCs/>
          <w:sz w:val="28"/>
          <w:szCs w:val="28"/>
          <w:u w:val="single"/>
        </w:rPr>
      </w:pPr>
      <w:bookmarkStart w:id="47" w:name="_Register_for_National"/>
      <w:bookmarkStart w:id="48" w:name="_Last_Chance:_Register"/>
      <w:bookmarkStart w:id="49" w:name="_Register_for_the_1"/>
      <w:bookmarkEnd w:id="47"/>
      <w:bookmarkEnd w:id="48"/>
      <w:bookmarkEnd w:id="49"/>
      <w:r w:rsidRPr="00443AEC">
        <w:rPr>
          <w:rFonts w:ascii="Arial" w:hAnsi="Arial" w:cs="Arial"/>
          <w:b/>
          <w:bCs/>
          <w:sz w:val="28"/>
          <w:szCs w:val="28"/>
          <w:u w:val="single"/>
          <w:bdr w:val="none" w:sz="0" w:space="0" w:color="auto" w:frame="1"/>
        </w:rPr>
        <w:t>Register for the Virtual Legislative Fly-In</w:t>
      </w:r>
    </w:p>
    <w:p w14:paraId="766C7FC4" w14:textId="77777777" w:rsidR="009B7D03" w:rsidRDefault="009B7D03" w:rsidP="009B7D03">
      <w:pPr>
        <w:jc w:val="right"/>
        <w:rPr>
          <w:rFonts w:ascii="Arial" w:hAnsi="Arial" w:cs="Arial"/>
          <w:i/>
          <w:iCs/>
          <w:sz w:val="21"/>
          <w:szCs w:val="21"/>
        </w:rPr>
      </w:pPr>
      <w:r>
        <w:rPr>
          <w:rFonts w:ascii="Arial" w:hAnsi="Arial" w:cs="Arial"/>
          <w:noProof/>
          <w:sz w:val="18"/>
          <w:szCs w:val="18"/>
        </w:rPr>
        <w:drawing>
          <wp:anchor distT="0" distB="0" distL="114300" distR="114300" simplePos="0" relativeHeight="251871232" behindDoc="0" locked="0" layoutInCell="1" allowOverlap="1" wp14:anchorId="7F4ABBC1" wp14:editId="562E3BB4">
            <wp:simplePos x="0" y="0"/>
            <wp:positionH relativeFrom="column">
              <wp:posOffset>-45720</wp:posOffset>
            </wp:positionH>
            <wp:positionV relativeFrom="paragraph">
              <wp:posOffset>139065</wp:posOffset>
            </wp:positionV>
            <wp:extent cx="3661323" cy="1920240"/>
            <wp:effectExtent l="0" t="0" r="0" b="0"/>
            <wp:wrapSquare wrapText="bothSides"/>
            <wp:docPr id="937569093" name="Picture 1" descr="A white building with a dome and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569093" name="Picture 1" descr="A white building with a dome and blue text&#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661323" cy="1920240"/>
                    </a:xfrm>
                    <a:prstGeom prst="rect">
                      <a:avLst/>
                    </a:prstGeom>
                  </pic:spPr>
                </pic:pic>
              </a:graphicData>
            </a:graphic>
            <wp14:sizeRelH relativeFrom="page">
              <wp14:pctWidth>0</wp14:pctWidth>
            </wp14:sizeRelH>
            <wp14:sizeRelV relativeFrom="page">
              <wp14:pctHeight>0</wp14:pctHeight>
            </wp14:sizeRelV>
          </wp:anchor>
        </w:drawing>
      </w:r>
    </w:p>
    <w:p w14:paraId="3B6E6ACE" w14:textId="77777777" w:rsidR="009B7D03" w:rsidRDefault="009B7D03" w:rsidP="009B7D03">
      <w:pPr>
        <w:ind w:firstLine="360"/>
        <w:rPr>
          <w:rFonts w:ascii="Arial" w:hAnsi="Arial" w:cs="Arial"/>
          <w:sz w:val="21"/>
          <w:szCs w:val="21"/>
        </w:rPr>
      </w:pPr>
      <w:bookmarkStart w:id="50" w:name="_Brightening_the_holiday_1"/>
      <w:bookmarkEnd w:id="50"/>
      <w:r w:rsidRPr="00F06F21">
        <w:rPr>
          <w:rFonts w:ascii="Arial" w:hAnsi="Arial" w:cs="Arial"/>
          <w:sz w:val="21"/>
          <w:szCs w:val="21"/>
        </w:rPr>
        <w:t xml:space="preserve">This year’s National Grange Legislative Fly-In will be </w:t>
      </w:r>
      <w:r>
        <w:rPr>
          <w:rFonts w:ascii="Arial" w:hAnsi="Arial" w:cs="Arial"/>
          <w:sz w:val="21"/>
          <w:szCs w:val="21"/>
        </w:rPr>
        <w:t xml:space="preserve">held virtually on </w:t>
      </w:r>
      <w:r>
        <w:rPr>
          <w:rFonts w:ascii="Arial" w:hAnsi="Arial" w:cs="Arial"/>
          <w:b/>
          <w:bCs/>
          <w:sz w:val="21"/>
          <w:szCs w:val="21"/>
        </w:rPr>
        <w:t>March 18</w:t>
      </w:r>
      <w:r>
        <w:rPr>
          <w:rFonts w:ascii="Arial" w:hAnsi="Arial" w:cs="Arial"/>
          <w:sz w:val="21"/>
          <w:szCs w:val="21"/>
        </w:rPr>
        <w:t>.</w:t>
      </w:r>
    </w:p>
    <w:p w14:paraId="16042A32" w14:textId="38574C17" w:rsidR="009B7D03" w:rsidRDefault="009B7D03" w:rsidP="009B7D03">
      <w:pPr>
        <w:rPr>
          <w:rFonts w:ascii="Arial" w:hAnsi="Arial" w:cs="Arial"/>
          <w:sz w:val="21"/>
          <w:szCs w:val="21"/>
        </w:rPr>
      </w:pPr>
      <w:r>
        <w:rPr>
          <w:rFonts w:ascii="Arial" w:hAnsi="Arial" w:cs="Arial"/>
          <w:sz w:val="21"/>
          <w:szCs w:val="21"/>
        </w:rPr>
        <w:tab/>
        <w:t xml:space="preserve">We hope you’ll join National Grange staff, federal legislators, and issues partners for this </w:t>
      </w:r>
      <w:r w:rsidRPr="000D6318">
        <w:rPr>
          <w:rFonts w:ascii="Arial" w:hAnsi="Arial" w:cs="Arial"/>
          <w:sz w:val="21"/>
          <w:szCs w:val="21"/>
        </w:rPr>
        <w:t xml:space="preserve">educational afternoon. You’ll learn what the National Grange is working on, how it affects </w:t>
      </w:r>
      <w:proofErr w:type="gramStart"/>
      <w:r w:rsidRPr="000D6318">
        <w:rPr>
          <w:rFonts w:ascii="Arial" w:hAnsi="Arial" w:cs="Arial"/>
          <w:sz w:val="21"/>
          <w:szCs w:val="21"/>
        </w:rPr>
        <w:t>all of</w:t>
      </w:r>
      <w:proofErr w:type="gramEnd"/>
      <w:r w:rsidRPr="000D6318">
        <w:rPr>
          <w:rFonts w:ascii="Arial" w:hAnsi="Arial" w:cs="Arial"/>
          <w:sz w:val="21"/>
          <w:szCs w:val="21"/>
        </w:rPr>
        <w:t xml:space="preserve"> rural America, and how you can get involved.</w:t>
      </w:r>
    </w:p>
    <w:p w14:paraId="38D36CF9" w14:textId="0EA75409" w:rsidR="009B7D03" w:rsidRPr="000D6318" w:rsidRDefault="009B7D03" w:rsidP="009B7D03">
      <w:pPr>
        <w:ind w:firstLine="360"/>
        <w:rPr>
          <w:rFonts w:ascii="Arial" w:hAnsi="Arial" w:cs="Arial"/>
          <w:sz w:val="21"/>
          <w:szCs w:val="21"/>
        </w:rPr>
      </w:pPr>
      <w:r w:rsidRPr="000D6318">
        <w:rPr>
          <w:rFonts w:ascii="Arial" w:hAnsi="Arial" w:cs="Arial"/>
          <w:color w:val="000000"/>
          <w:sz w:val="21"/>
          <w:szCs w:val="21"/>
        </w:rPr>
        <w:t>This is a </w:t>
      </w:r>
      <w:r w:rsidRPr="000D6318">
        <w:rPr>
          <w:rStyle w:val="Strong"/>
          <w:rFonts w:ascii="Arial" w:hAnsi="Arial" w:cs="Arial"/>
          <w:color w:val="000000"/>
          <w:sz w:val="21"/>
          <w:szCs w:val="21"/>
        </w:rPr>
        <w:t>FREE</w:t>
      </w:r>
      <w:r w:rsidRPr="000D6318">
        <w:rPr>
          <w:rFonts w:ascii="Arial" w:hAnsi="Arial" w:cs="Arial"/>
          <w:color w:val="000000"/>
          <w:sz w:val="21"/>
          <w:szCs w:val="21"/>
        </w:rPr>
        <w:t> offering from the National Grange for all members and friends of the Grange. Feel free to share this information and invitation with potential Grange members.</w:t>
      </w:r>
    </w:p>
    <w:p w14:paraId="64A8A660" w14:textId="124B235D" w:rsidR="006D6635" w:rsidRDefault="009B7D03" w:rsidP="00AA6403">
      <w:pPr>
        <w:ind w:firstLine="360"/>
        <w:rPr>
          <w:rFonts w:ascii="Arial" w:hAnsi="Arial" w:cs="Arial"/>
          <w:b/>
          <w:bCs/>
          <w:sz w:val="21"/>
          <w:szCs w:val="21"/>
        </w:rPr>
      </w:pPr>
      <w:r w:rsidRPr="000D6318">
        <w:rPr>
          <w:rFonts w:ascii="Arial" w:hAnsi="Arial" w:cs="Arial"/>
          <w:sz w:val="21"/>
          <w:szCs w:val="21"/>
        </w:rPr>
        <w:t xml:space="preserve">Register today at </w:t>
      </w:r>
      <w:hyperlink r:id="rId30" w:history="1">
        <w:r w:rsidRPr="000D6318">
          <w:rPr>
            <w:rStyle w:val="Hyperlink"/>
            <w:rFonts w:ascii="Arial" w:hAnsi="Arial" w:cs="Arial"/>
            <w:b/>
            <w:bCs/>
            <w:sz w:val="21"/>
            <w:szCs w:val="21"/>
          </w:rPr>
          <w:t>http://grange.biz/flyin2024</w:t>
        </w:r>
      </w:hyperlink>
      <w:r w:rsidRPr="000D6318">
        <w:rPr>
          <w:rFonts w:ascii="Arial" w:hAnsi="Arial" w:cs="Arial"/>
          <w:b/>
          <w:bCs/>
          <w:sz w:val="21"/>
          <w:szCs w:val="21"/>
        </w:rPr>
        <w:t xml:space="preserve">. </w:t>
      </w:r>
    </w:p>
    <w:p w14:paraId="6870EC29" w14:textId="35A89A37" w:rsidR="006D6635" w:rsidRPr="006D6635" w:rsidRDefault="006D6635" w:rsidP="006D6635">
      <w:pPr>
        <w:pStyle w:val="Heading1"/>
        <w:rPr>
          <w:rFonts w:ascii="Arial" w:hAnsi="Arial" w:cs="Arial"/>
          <w:b/>
          <w:bCs/>
          <w:sz w:val="28"/>
          <w:szCs w:val="28"/>
          <w:u w:val="single"/>
        </w:rPr>
      </w:pPr>
      <w:bookmarkStart w:id="51" w:name="_Grange_Month_materials"/>
      <w:bookmarkEnd w:id="51"/>
      <w:r w:rsidRPr="006D6635">
        <w:rPr>
          <w:rFonts w:ascii="Arial" w:hAnsi="Arial" w:cs="Arial"/>
          <w:b/>
          <w:bCs/>
          <w:sz w:val="28"/>
          <w:szCs w:val="28"/>
          <w:u w:val="single"/>
        </w:rPr>
        <w:t>Grange Month materials available</w:t>
      </w:r>
    </w:p>
    <w:p w14:paraId="15AE5F51" w14:textId="77777777" w:rsidR="006D6635" w:rsidRDefault="006D6635" w:rsidP="006D6635">
      <w:pPr>
        <w:rPr>
          <w:rFonts w:ascii="Arial" w:hAnsi="Arial" w:cs="Arial"/>
          <w:b/>
          <w:bCs/>
          <w:sz w:val="21"/>
          <w:szCs w:val="21"/>
        </w:rPr>
      </w:pPr>
    </w:p>
    <w:p w14:paraId="34D18EFD" w14:textId="0BBEC121" w:rsidR="006D6635" w:rsidRPr="006D6635" w:rsidRDefault="006D6635" w:rsidP="006D6635">
      <w:pPr>
        <w:ind w:firstLine="360"/>
        <w:rPr>
          <w:rFonts w:ascii="Arial" w:hAnsi="Arial" w:cs="Arial"/>
          <w:sz w:val="21"/>
          <w:szCs w:val="21"/>
        </w:rPr>
      </w:pPr>
      <w:r>
        <w:rPr>
          <w:rFonts w:ascii="Arial" w:hAnsi="Arial" w:cs="Arial"/>
          <w:sz w:val="21"/>
          <w:szCs w:val="21"/>
        </w:rPr>
        <w:t xml:space="preserve">Grange Month is coming up quickly in April, and it’s time to start planning! New resources are available on the National Grange website, including new themes and ideas for Grange Spirit Week. This year, the theme </w:t>
      </w:r>
      <w:r>
        <w:rPr>
          <w:rFonts w:ascii="Arial" w:hAnsi="Arial" w:cs="Arial"/>
          <w:b/>
          <w:bCs/>
          <w:sz w:val="21"/>
          <w:szCs w:val="21"/>
        </w:rPr>
        <w:t>#GrangeStrong</w:t>
      </w:r>
      <w:r>
        <w:rPr>
          <w:rFonts w:ascii="Arial" w:hAnsi="Arial" w:cs="Arial"/>
          <w:sz w:val="21"/>
          <w:szCs w:val="21"/>
        </w:rPr>
        <w:t xml:space="preserve"> will help focus the work of Granges nationwide.</w:t>
      </w:r>
    </w:p>
    <w:p w14:paraId="76D3CC04" w14:textId="48548782" w:rsidR="006D6635" w:rsidRDefault="006D6635" w:rsidP="006D6635">
      <w:pPr>
        <w:rPr>
          <w:rFonts w:ascii="Arial" w:hAnsi="Arial" w:cs="Arial"/>
          <w:sz w:val="21"/>
          <w:szCs w:val="21"/>
        </w:rPr>
      </w:pPr>
      <w:r>
        <w:rPr>
          <w:rFonts w:ascii="Arial" w:hAnsi="Arial" w:cs="Arial"/>
          <w:sz w:val="21"/>
          <w:szCs w:val="21"/>
        </w:rPr>
        <w:tab/>
        <w:t>Please take advantage of the materials in your Granges. Is there something you’re missing that you’d like to see? Contact us and we’ll see what we can do!</w:t>
      </w:r>
      <w:r w:rsidR="00AA6403">
        <w:rPr>
          <w:rFonts w:ascii="Arial" w:hAnsi="Arial" w:cs="Arial"/>
          <w:sz w:val="21"/>
          <w:szCs w:val="21"/>
        </w:rPr>
        <w:t xml:space="preserve"> </w:t>
      </w:r>
      <w:hyperlink r:id="rId31" w:history="1">
        <w:r w:rsidR="00AA6403" w:rsidRPr="00AA6403">
          <w:rPr>
            <w:rStyle w:val="Hyperlink"/>
            <w:rFonts w:ascii="Arial" w:hAnsi="Arial" w:cs="Arial"/>
            <w:b/>
            <w:bCs/>
            <w:sz w:val="21"/>
            <w:szCs w:val="21"/>
          </w:rPr>
          <w:t>View the materials here.</w:t>
        </w:r>
      </w:hyperlink>
    </w:p>
    <w:p w14:paraId="191D59DD" w14:textId="15B988CB" w:rsidR="006D6635" w:rsidRPr="006D6635" w:rsidRDefault="006D6635" w:rsidP="006D6635">
      <w:pPr>
        <w:jc w:val="center"/>
        <w:rPr>
          <w:rFonts w:ascii="Arial" w:hAnsi="Arial" w:cs="Arial"/>
          <w:sz w:val="21"/>
          <w:szCs w:val="21"/>
        </w:rPr>
      </w:pPr>
      <w:r>
        <w:rPr>
          <w:rFonts w:ascii="Arial" w:hAnsi="Arial" w:cs="Arial"/>
          <w:noProof/>
          <w:sz w:val="21"/>
          <w:szCs w:val="21"/>
        </w:rPr>
        <w:drawing>
          <wp:inline distT="0" distB="0" distL="0" distR="0" wp14:anchorId="09C194A3" wp14:editId="0FD320D8">
            <wp:extent cx="4389120" cy="1463040"/>
            <wp:effectExtent l="0" t="0" r="5080" b="0"/>
            <wp:docPr id="88811821" name="Picture 8" descr="A calendar with blue and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11821" name="Picture 8" descr="A calendar with blue and white text&#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389120" cy="1463040"/>
                    </a:xfrm>
                    <a:prstGeom prst="rect">
                      <a:avLst/>
                    </a:prstGeom>
                  </pic:spPr>
                </pic:pic>
              </a:graphicData>
            </a:graphic>
          </wp:inline>
        </w:drawing>
      </w:r>
    </w:p>
    <w:p w14:paraId="54EB4F72" w14:textId="501B0A73" w:rsidR="00EE635F" w:rsidRPr="00EE635F" w:rsidRDefault="00EE635F" w:rsidP="00EE635F">
      <w:pPr>
        <w:pStyle w:val="Heading1"/>
        <w:rPr>
          <w:rFonts w:ascii="Arial" w:hAnsi="Arial" w:cs="Arial"/>
          <w:b/>
          <w:bCs/>
          <w:sz w:val="28"/>
          <w:szCs w:val="28"/>
          <w:u w:val="single"/>
        </w:rPr>
      </w:pPr>
      <w:bookmarkStart w:id="52" w:name="_Save_the_Date:"/>
      <w:bookmarkEnd w:id="52"/>
      <w:r w:rsidRPr="00EE635F">
        <w:rPr>
          <w:rFonts w:ascii="Arial" w:hAnsi="Arial" w:cs="Arial"/>
          <w:b/>
          <w:bCs/>
          <w:sz w:val="28"/>
          <w:szCs w:val="28"/>
          <w:u w:val="single"/>
        </w:rPr>
        <w:lastRenderedPageBreak/>
        <w:t xml:space="preserve">Save the Date: Rural Minds and National Grange to present </w:t>
      </w:r>
      <w:proofErr w:type="gramStart"/>
      <w:r w:rsidRPr="00EE635F">
        <w:rPr>
          <w:rFonts w:ascii="Arial" w:hAnsi="Arial" w:cs="Arial"/>
          <w:b/>
          <w:bCs/>
          <w:sz w:val="28"/>
          <w:szCs w:val="28"/>
          <w:u w:val="single"/>
        </w:rPr>
        <w:t>webinar</w:t>
      </w:r>
      <w:proofErr w:type="gramEnd"/>
    </w:p>
    <w:p w14:paraId="12471657" w14:textId="386CB36C" w:rsidR="00EE635F" w:rsidRPr="00EE635F" w:rsidRDefault="00EE635F" w:rsidP="00EE635F">
      <w:r>
        <w:rPr>
          <w:rFonts w:ascii="Arial" w:hAnsi="Arial" w:cs="Arial"/>
          <w:noProof/>
          <w:sz w:val="21"/>
          <w:szCs w:val="21"/>
        </w:rPr>
        <w:drawing>
          <wp:anchor distT="0" distB="0" distL="114300" distR="114300" simplePos="0" relativeHeight="251910144" behindDoc="0" locked="0" layoutInCell="1" allowOverlap="1" wp14:anchorId="1801B6CE" wp14:editId="5A5A52FB">
            <wp:simplePos x="0" y="0"/>
            <wp:positionH relativeFrom="column">
              <wp:posOffset>4103460</wp:posOffset>
            </wp:positionH>
            <wp:positionV relativeFrom="paragraph">
              <wp:posOffset>89172</wp:posOffset>
            </wp:positionV>
            <wp:extent cx="1828800" cy="1828800"/>
            <wp:effectExtent l="0" t="0" r="0" b="0"/>
            <wp:wrapSquare wrapText="bothSides"/>
            <wp:docPr id="1062032371" name="Picture 7" descr="A poster for a webin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032371" name="Picture 7" descr="A poster for a webinar&#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828800" cy="1828800"/>
                    </a:xfrm>
                    <a:prstGeom prst="rect">
                      <a:avLst/>
                    </a:prstGeom>
                  </pic:spPr>
                </pic:pic>
              </a:graphicData>
            </a:graphic>
            <wp14:sizeRelH relativeFrom="page">
              <wp14:pctWidth>0</wp14:pctWidth>
            </wp14:sizeRelH>
            <wp14:sizeRelV relativeFrom="page">
              <wp14:pctHeight>0</wp14:pctHeight>
            </wp14:sizeRelV>
          </wp:anchor>
        </w:drawing>
      </w:r>
    </w:p>
    <w:p w14:paraId="5393A87B" w14:textId="5A50EC5F" w:rsidR="00EE635F" w:rsidRDefault="00EE635F" w:rsidP="00EE635F">
      <w:pPr>
        <w:ind w:firstLine="360"/>
        <w:rPr>
          <w:rFonts w:ascii="Arial" w:hAnsi="Arial" w:cs="Arial"/>
          <w:sz w:val="21"/>
          <w:szCs w:val="21"/>
        </w:rPr>
      </w:pPr>
      <w:r w:rsidRPr="00EE635F">
        <w:rPr>
          <w:rFonts w:ascii="Arial" w:hAnsi="Arial" w:cs="Arial"/>
          <w:sz w:val="21"/>
          <w:szCs w:val="21"/>
        </w:rPr>
        <w:t xml:space="preserve">Be sure to save the date – Wednesday, March 27, at 7 PM ET – for our first “Connections” webinar in the 2024 series: “Rural Mental Health Resilience Program Launch Webinar.” </w:t>
      </w:r>
      <w:hyperlink r:id="rId34" w:history="1">
        <w:r w:rsidRPr="00EE635F">
          <w:rPr>
            <w:rStyle w:val="Hyperlink"/>
            <w:rFonts w:ascii="Arial" w:hAnsi="Arial" w:cs="Arial"/>
            <w:b/>
            <w:bCs/>
            <w:sz w:val="21"/>
            <w:szCs w:val="21"/>
          </w:rPr>
          <w:t>Learn more and register for free here</w:t>
        </w:r>
      </w:hyperlink>
      <w:r>
        <w:rPr>
          <w:rFonts w:ascii="Arial" w:hAnsi="Arial" w:cs="Arial"/>
          <w:sz w:val="21"/>
          <w:szCs w:val="21"/>
        </w:rPr>
        <w:t>.</w:t>
      </w:r>
    </w:p>
    <w:p w14:paraId="23B5919D" w14:textId="13D32AD1" w:rsidR="00EE635F" w:rsidRPr="00EE635F" w:rsidRDefault="00EE635F" w:rsidP="00EE635F">
      <w:pPr>
        <w:rPr>
          <w:rFonts w:ascii="Arial" w:hAnsi="Arial" w:cs="Arial"/>
          <w:sz w:val="21"/>
          <w:szCs w:val="21"/>
        </w:rPr>
      </w:pPr>
      <w:r>
        <w:rPr>
          <w:rFonts w:ascii="Arial" w:hAnsi="Arial" w:cs="Arial"/>
          <w:sz w:val="21"/>
          <w:szCs w:val="21"/>
        </w:rPr>
        <w:tab/>
        <w:t>Have you successfully used the Rural Mental Health Resilience Program in your Grange, or have you used any of the materials to talk to an individual or with a small group or other organization? Please reach out to Philip Vonada, and we may feature your story on the webinar.</w:t>
      </w:r>
    </w:p>
    <w:p w14:paraId="37989FCF" w14:textId="77777777" w:rsidR="002518E4" w:rsidRDefault="002518E4" w:rsidP="002518E4">
      <w:pPr>
        <w:rPr>
          <w:rFonts w:ascii="Arial" w:hAnsi="Arial" w:cs="Arial"/>
          <w:i/>
          <w:iCs/>
          <w:sz w:val="21"/>
          <w:szCs w:val="21"/>
        </w:rPr>
      </w:pPr>
      <w:bookmarkStart w:id="53" w:name="_Granger_celebrates_80"/>
      <w:bookmarkStart w:id="54" w:name="_Advocacy_Playbook:_Supreme"/>
      <w:bookmarkEnd w:id="53"/>
      <w:bookmarkEnd w:id="54"/>
    </w:p>
    <w:p w14:paraId="4407A5C2" w14:textId="77777777" w:rsidR="00EE635F" w:rsidRDefault="00EE635F" w:rsidP="002518E4">
      <w:pPr>
        <w:rPr>
          <w:rFonts w:ascii="Arial" w:hAnsi="Arial" w:cs="Arial"/>
          <w:i/>
          <w:iCs/>
          <w:sz w:val="21"/>
          <w:szCs w:val="21"/>
        </w:rPr>
      </w:pPr>
    </w:p>
    <w:p w14:paraId="5EEAA637" w14:textId="77777777" w:rsidR="00EE635F" w:rsidRDefault="00EE635F" w:rsidP="002518E4">
      <w:pPr>
        <w:rPr>
          <w:rFonts w:ascii="Arial" w:hAnsi="Arial" w:cs="Arial"/>
          <w:i/>
          <w:iCs/>
          <w:sz w:val="21"/>
          <w:szCs w:val="21"/>
        </w:rPr>
      </w:pPr>
    </w:p>
    <w:p w14:paraId="30351906" w14:textId="77777777" w:rsidR="00EE635F" w:rsidRDefault="00EE635F" w:rsidP="002518E4">
      <w:pPr>
        <w:rPr>
          <w:rFonts w:ascii="Arial" w:hAnsi="Arial" w:cs="Arial"/>
          <w:i/>
          <w:iCs/>
          <w:sz w:val="21"/>
          <w:szCs w:val="21"/>
        </w:rPr>
      </w:pPr>
    </w:p>
    <w:p w14:paraId="42AB03DB" w14:textId="12D0A37D" w:rsidR="004F1BAF" w:rsidRDefault="00026102" w:rsidP="002518E4">
      <w:pPr>
        <w:jc w:val="center"/>
        <w:rPr>
          <w:rFonts w:ascii="Arial" w:hAnsi="Arial" w:cs="Arial"/>
          <w:i/>
          <w:iCs/>
          <w:sz w:val="21"/>
          <w:szCs w:val="21"/>
        </w:rPr>
      </w:pPr>
      <w:bookmarkStart w:id="55" w:name="GrangeStore"/>
      <w:bookmarkEnd w:id="55"/>
      <w:r>
        <w:rPr>
          <w:rFonts w:ascii="Arial" w:hAnsi="Arial" w:cs="Arial"/>
          <w:noProof/>
          <w:sz w:val="21"/>
          <w:szCs w:val="21"/>
        </w:rPr>
        <w:drawing>
          <wp:inline distT="0" distB="0" distL="0" distR="0" wp14:anchorId="60D3DC49" wp14:editId="5C78E76E">
            <wp:extent cx="4828032" cy="3017520"/>
            <wp:effectExtent l="12700" t="12700" r="10795" b="17780"/>
            <wp:docPr id="1653910609" name="Picture 3">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3910609" name="Picture 3">
                      <a:hlinkClick r:id="rId35"/>
                    </pic:cNvPr>
                    <pic:cNvPicPr/>
                  </pic:nvPicPr>
                  <pic:blipFill>
                    <a:blip r:embed="rId36">
                      <a:extLst>
                        <a:ext uri="{28A0092B-C50C-407E-A947-70E740481C1C}">
                          <a14:useLocalDpi xmlns:a14="http://schemas.microsoft.com/office/drawing/2010/main" val="0"/>
                        </a:ext>
                      </a:extLst>
                    </a:blip>
                    <a:stretch>
                      <a:fillRect/>
                    </a:stretch>
                  </pic:blipFill>
                  <pic:spPr>
                    <a:xfrm>
                      <a:off x="0" y="0"/>
                      <a:ext cx="4828032" cy="3017520"/>
                    </a:xfrm>
                    <a:prstGeom prst="rect">
                      <a:avLst/>
                    </a:prstGeom>
                    <a:ln>
                      <a:solidFill>
                        <a:srgbClr val="002060"/>
                      </a:solidFill>
                    </a:ln>
                  </pic:spPr>
                </pic:pic>
              </a:graphicData>
            </a:graphic>
          </wp:inline>
        </w:drawing>
      </w:r>
    </w:p>
    <w:p w14:paraId="1121E1D7" w14:textId="3C855599" w:rsidR="00373343" w:rsidRPr="006D6635" w:rsidRDefault="006D6635" w:rsidP="002518E4">
      <w:pPr>
        <w:jc w:val="center"/>
        <w:rPr>
          <w:rFonts w:ascii="Arial" w:hAnsi="Arial" w:cs="Arial"/>
          <w:b/>
          <w:bCs/>
          <w:sz w:val="21"/>
          <w:szCs w:val="21"/>
        </w:rPr>
      </w:pPr>
      <w:r>
        <w:rPr>
          <w:rFonts w:ascii="Arial" w:hAnsi="Arial" w:cs="Arial"/>
          <w:b/>
          <w:bCs/>
          <w:sz w:val="21"/>
          <w:szCs w:val="21"/>
        </w:rPr>
        <w:t>Your last chance to get these amazing plaques and a piece of National Grange history!</w:t>
      </w:r>
    </w:p>
    <w:p w14:paraId="6862690F" w14:textId="6C745E0C" w:rsidR="009B7D03" w:rsidRPr="004F1BAF" w:rsidRDefault="009B7D03" w:rsidP="009B7D03">
      <w:pPr>
        <w:pStyle w:val="Heading1"/>
        <w:rPr>
          <w:rFonts w:ascii="Arial" w:hAnsi="Arial" w:cs="Arial"/>
          <w:b/>
          <w:bCs/>
          <w:sz w:val="28"/>
          <w:szCs w:val="28"/>
          <w:u w:val="single"/>
        </w:rPr>
      </w:pPr>
      <w:bookmarkStart w:id="56" w:name="_Grange_Member_Benefit:_1"/>
      <w:bookmarkStart w:id="57" w:name="_Grange_Member_Benefit:"/>
      <w:bookmarkEnd w:id="56"/>
      <w:bookmarkEnd w:id="57"/>
      <w:r w:rsidRPr="004F1BAF">
        <w:rPr>
          <w:rFonts w:ascii="Arial" w:hAnsi="Arial" w:cs="Arial"/>
          <w:b/>
          <w:bCs/>
          <w:sz w:val="28"/>
          <w:szCs w:val="28"/>
          <w:u w:val="single"/>
        </w:rPr>
        <w:t xml:space="preserve">Grange </w:t>
      </w:r>
      <w:r>
        <w:rPr>
          <w:rFonts w:ascii="Arial" w:hAnsi="Arial" w:cs="Arial"/>
          <w:b/>
          <w:bCs/>
          <w:sz w:val="28"/>
          <w:szCs w:val="28"/>
          <w:u w:val="single"/>
        </w:rPr>
        <w:t xml:space="preserve">Member </w:t>
      </w:r>
      <w:r w:rsidRPr="004F1BAF">
        <w:rPr>
          <w:rFonts w:ascii="Arial" w:hAnsi="Arial" w:cs="Arial"/>
          <w:b/>
          <w:bCs/>
          <w:sz w:val="28"/>
          <w:szCs w:val="28"/>
          <w:u w:val="single"/>
        </w:rPr>
        <w:t>Benefit:</w:t>
      </w:r>
      <w:r>
        <w:rPr>
          <w:rFonts w:ascii="Arial" w:hAnsi="Arial" w:cs="Arial"/>
          <w:b/>
          <w:bCs/>
          <w:sz w:val="28"/>
          <w:szCs w:val="28"/>
          <w:u w:val="single"/>
        </w:rPr>
        <w:t xml:space="preserve"> </w:t>
      </w:r>
      <w:r w:rsidR="00B82EF4">
        <w:rPr>
          <w:rFonts w:ascii="Arial" w:hAnsi="Arial" w:cs="Arial"/>
          <w:b/>
          <w:bCs/>
          <w:sz w:val="28"/>
          <w:szCs w:val="28"/>
          <w:u w:val="single"/>
        </w:rPr>
        <w:t>American Income Life</w:t>
      </w:r>
      <w:r w:rsidR="00F87FF1">
        <w:rPr>
          <w:rFonts w:ascii="Arial" w:hAnsi="Arial" w:cs="Arial"/>
          <w:b/>
          <w:bCs/>
          <w:sz w:val="28"/>
          <w:szCs w:val="28"/>
          <w:u w:val="single"/>
        </w:rPr>
        <w:t xml:space="preserve"> Insurance</w:t>
      </w:r>
    </w:p>
    <w:p w14:paraId="298D4833" w14:textId="79105DBE" w:rsidR="00D815E9" w:rsidRDefault="00F87FF1" w:rsidP="00D815E9">
      <w:pPr>
        <w:tabs>
          <w:tab w:val="left" w:pos="360"/>
        </w:tabs>
        <w:rPr>
          <w:rFonts w:ascii="Arial" w:hAnsi="Arial" w:cs="Arial"/>
          <w:sz w:val="21"/>
          <w:szCs w:val="21"/>
        </w:rPr>
      </w:pPr>
      <w:r>
        <w:rPr>
          <w:rFonts w:ascii="Arial" w:hAnsi="Arial" w:cs="Arial"/>
          <w:noProof/>
          <w:sz w:val="21"/>
          <w:szCs w:val="21"/>
        </w:rPr>
        <w:drawing>
          <wp:anchor distT="0" distB="0" distL="114300" distR="114300" simplePos="0" relativeHeight="251895808" behindDoc="0" locked="0" layoutInCell="1" allowOverlap="1" wp14:anchorId="626C55DE" wp14:editId="77880824">
            <wp:simplePos x="0" y="0"/>
            <wp:positionH relativeFrom="column">
              <wp:posOffset>-76163</wp:posOffset>
            </wp:positionH>
            <wp:positionV relativeFrom="paragraph">
              <wp:posOffset>122555</wp:posOffset>
            </wp:positionV>
            <wp:extent cx="1828800" cy="914400"/>
            <wp:effectExtent l="0" t="0" r="0" b="0"/>
            <wp:wrapSquare wrapText="bothSides"/>
            <wp:docPr id="2047221586" name="Picture 2" descr="A close-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221586" name="Picture 2" descr="A close-up of a logo&#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828800" cy="914400"/>
                    </a:xfrm>
                    <a:prstGeom prst="rect">
                      <a:avLst/>
                    </a:prstGeom>
                  </pic:spPr>
                </pic:pic>
              </a:graphicData>
            </a:graphic>
            <wp14:sizeRelH relativeFrom="page">
              <wp14:pctWidth>0</wp14:pctWidth>
            </wp14:sizeRelH>
            <wp14:sizeRelV relativeFrom="page">
              <wp14:pctHeight>0</wp14:pctHeight>
            </wp14:sizeRelV>
          </wp:anchor>
        </w:drawing>
      </w:r>
    </w:p>
    <w:p w14:paraId="2CC45554" w14:textId="641447B9" w:rsidR="00D815E9" w:rsidRPr="00D815E9" w:rsidRDefault="00D815E9" w:rsidP="00D815E9">
      <w:pPr>
        <w:tabs>
          <w:tab w:val="left" w:pos="360"/>
        </w:tabs>
        <w:rPr>
          <w:rStyle w:val="Strong"/>
          <w:rFonts w:ascii="Arial" w:hAnsi="Arial" w:cs="Arial"/>
          <w:b w:val="0"/>
          <w:bCs w:val="0"/>
          <w:color w:val="000000" w:themeColor="text1"/>
          <w:sz w:val="21"/>
          <w:szCs w:val="21"/>
          <w:shd w:val="clear" w:color="auto" w:fill="FFFFFF"/>
        </w:rPr>
      </w:pPr>
      <w:r>
        <w:rPr>
          <w:rFonts w:ascii="Arial" w:hAnsi="Arial" w:cs="Arial"/>
          <w:sz w:val="21"/>
          <w:szCs w:val="21"/>
        </w:rPr>
        <w:tab/>
      </w:r>
      <w:r w:rsidRPr="00D815E9">
        <w:rPr>
          <w:rStyle w:val="Strong"/>
          <w:rFonts w:ascii="Arial" w:hAnsi="Arial" w:cs="Arial"/>
          <w:b w:val="0"/>
          <w:bCs w:val="0"/>
          <w:color w:val="000000" w:themeColor="text1"/>
          <w:sz w:val="21"/>
          <w:szCs w:val="21"/>
          <w:shd w:val="clear" w:color="auto" w:fill="FFFFFF"/>
        </w:rPr>
        <w:t xml:space="preserve">Through a partnership with </w:t>
      </w:r>
      <w:r w:rsidRPr="00D815E9">
        <w:rPr>
          <w:rStyle w:val="Strong"/>
          <w:rFonts w:ascii="Arial" w:hAnsi="Arial" w:cs="Arial"/>
          <w:color w:val="000000" w:themeColor="text1"/>
          <w:sz w:val="21"/>
          <w:szCs w:val="21"/>
          <w:shd w:val="clear" w:color="auto" w:fill="FFFFFF"/>
        </w:rPr>
        <w:t>American Income Life Insurance Company</w:t>
      </w:r>
      <w:r w:rsidRPr="00D815E9">
        <w:rPr>
          <w:rStyle w:val="Strong"/>
          <w:rFonts w:ascii="Arial" w:hAnsi="Arial" w:cs="Arial"/>
          <w:b w:val="0"/>
          <w:bCs w:val="0"/>
          <w:color w:val="000000" w:themeColor="text1"/>
          <w:sz w:val="21"/>
          <w:szCs w:val="21"/>
          <w:shd w:val="clear" w:color="auto" w:fill="FFFFFF"/>
        </w:rPr>
        <w:t xml:space="preserve">, an </w:t>
      </w:r>
      <w:r>
        <w:rPr>
          <w:rStyle w:val="Strong"/>
          <w:rFonts w:ascii="Arial" w:hAnsi="Arial" w:cs="Arial"/>
          <w:b w:val="0"/>
          <w:bCs w:val="0"/>
          <w:color w:val="000000" w:themeColor="text1"/>
          <w:sz w:val="21"/>
          <w:szCs w:val="21"/>
          <w:shd w:val="clear" w:color="auto" w:fill="FFFFFF"/>
        </w:rPr>
        <w:t>Accidental Death &amp; Dismemberment (AD&amp;D)</w:t>
      </w:r>
      <w:r w:rsidRPr="00D815E9">
        <w:rPr>
          <w:rStyle w:val="Strong"/>
          <w:rFonts w:ascii="Arial" w:hAnsi="Arial" w:cs="Arial"/>
          <w:b w:val="0"/>
          <w:bCs w:val="0"/>
          <w:color w:val="000000" w:themeColor="text1"/>
          <w:sz w:val="21"/>
          <w:szCs w:val="21"/>
          <w:shd w:val="clear" w:color="auto" w:fill="FFFFFF"/>
        </w:rPr>
        <w:t xml:space="preserve"> benefit and other no</w:t>
      </w:r>
      <w:r>
        <w:rPr>
          <w:rStyle w:val="Strong"/>
          <w:rFonts w:ascii="Arial" w:hAnsi="Arial" w:cs="Arial"/>
          <w:b w:val="0"/>
          <w:bCs w:val="0"/>
          <w:color w:val="000000" w:themeColor="text1"/>
          <w:sz w:val="21"/>
          <w:szCs w:val="21"/>
          <w:shd w:val="clear" w:color="auto" w:fill="FFFFFF"/>
        </w:rPr>
        <w:t>-</w:t>
      </w:r>
      <w:r w:rsidRPr="00D815E9">
        <w:rPr>
          <w:rStyle w:val="Strong"/>
          <w:rFonts w:ascii="Arial" w:hAnsi="Arial" w:cs="Arial"/>
          <w:b w:val="0"/>
          <w:bCs w:val="0"/>
          <w:color w:val="000000" w:themeColor="text1"/>
          <w:sz w:val="21"/>
          <w:szCs w:val="21"/>
          <w:shd w:val="clear" w:color="auto" w:fill="FFFFFF"/>
        </w:rPr>
        <w:t>cost offers are being provided to all members of National Grange.</w:t>
      </w:r>
    </w:p>
    <w:p w14:paraId="77A410A1" w14:textId="4D9253AE" w:rsidR="00D815E9" w:rsidRDefault="00D815E9" w:rsidP="00D815E9">
      <w:pPr>
        <w:tabs>
          <w:tab w:val="left" w:pos="360"/>
        </w:tabs>
        <w:rPr>
          <w:rStyle w:val="Strong"/>
          <w:rFonts w:ascii="Arial" w:hAnsi="Arial" w:cs="Arial"/>
          <w:b w:val="0"/>
          <w:bCs w:val="0"/>
          <w:color w:val="000000" w:themeColor="text1"/>
          <w:sz w:val="21"/>
          <w:szCs w:val="21"/>
          <w:shd w:val="clear" w:color="auto" w:fill="FFFFFF"/>
        </w:rPr>
      </w:pPr>
      <w:r>
        <w:rPr>
          <w:rStyle w:val="Strong"/>
          <w:rFonts w:ascii="Arial" w:hAnsi="Arial" w:cs="Arial"/>
          <w:b w:val="0"/>
          <w:bCs w:val="0"/>
          <w:color w:val="000000" w:themeColor="text1"/>
          <w:sz w:val="21"/>
          <w:szCs w:val="21"/>
          <w:shd w:val="clear" w:color="auto" w:fill="FFFFFF"/>
        </w:rPr>
        <w:tab/>
      </w:r>
      <w:r w:rsidRPr="00D815E9">
        <w:rPr>
          <w:rStyle w:val="Strong"/>
          <w:rFonts w:ascii="Arial" w:hAnsi="Arial" w:cs="Arial"/>
          <w:b w:val="0"/>
          <w:bCs w:val="0"/>
          <w:color w:val="000000" w:themeColor="text1"/>
          <w:sz w:val="21"/>
          <w:szCs w:val="21"/>
          <w:shd w:val="clear" w:color="auto" w:fill="FFFFFF"/>
        </w:rPr>
        <w:t>Since 1990, American Income is proud to have paid over $1.5 million in life, health</w:t>
      </w:r>
      <w:r>
        <w:rPr>
          <w:rStyle w:val="Strong"/>
          <w:rFonts w:ascii="Arial" w:hAnsi="Arial" w:cs="Arial"/>
          <w:b w:val="0"/>
          <w:bCs w:val="0"/>
          <w:color w:val="000000" w:themeColor="text1"/>
          <w:sz w:val="21"/>
          <w:szCs w:val="21"/>
          <w:shd w:val="clear" w:color="auto" w:fill="FFFFFF"/>
        </w:rPr>
        <w:t>,</w:t>
      </w:r>
      <w:r w:rsidRPr="00D815E9">
        <w:rPr>
          <w:rStyle w:val="Strong"/>
          <w:rFonts w:ascii="Arial" w:hAnsi="Arial" w:cs="Arial"/>
          <w:b w:val="0"/>
          <w:bCs w:val="0"/>
          <w:color w:val="000000" w:themeColor="text1"/>
          <w:sz w:val="21"/>
          <w:szCs w:val="21"/>
          <w:shd w:val="clear" w:color="auto" w:fill="FFFFFF"/>
        </w:rPr>
        <w:t xml:space="preserve"> and no-cost AD&amp;D benefits to Grange Members and their families.</w:t>
      </w:r>
    </w:p>
    <w:p w14:paraId="3DAC48AE" w14:textId="3178EE1A" w:rsidR="00D815E9" w:rsidRPr="00D815E9" w:rsidRDefault="00D815E9" w:rsidP="00D815E9">
      <w:pPr>
        <w:tabs>
          <w:tab w:val="left" w:pos="360"/>
        </w:tabs>
        <w:rPr>
          <w:rStyle w:val="Strong"/>
          <w:rFonts w:ascii="Arial" w:hAnsi="Arial" w:cs="Arial"/>
          <w:b w:val="0"/>
          <w:bCs w:val="0"/>
          <w:color w:val="000000" w:themeColor="text1"/>
          <w:sz w:val="21"/>
          <w:szCs w:val="21"/>
          <w:shd w:val="clear" w:color="auto" w:fill="FFFFFF"/>
        </w:rPr>
      </w:pPr>
      <w:r>
        <w:rPr>
          <w:rStyle w:val="Strong"/>
          <w:rFonts w:ascii="Arial" w:hAnsi="Arial" w:cs="Arial"/>
          <w:b w:val="0"/>
          <w:bCs w:val="0"/>
          <w:color w:val="000000" w:themeColor="text1"/>
          <w:sz w:val="21"/>
          <w:szCs w:val="21"/>
          <w:shd w:val="clear" w:color="auto" w:fill="FFFFFF"/>
        </w:rPr>
        <w:tab/>
      </w:r>
      <w:r w:rsidRPr="00D815E9">
        <w:rPr>
          <w:rStyle w:val="Strong"/>
          <w:rFonts w:ascii="Arial" w:hAnsi="Arial" w:cs="Arial"/>
          <w:b w:val="0"/>
          <w:bCs w:val="0"/>
          <w:color w:val="000000" w:themeColor="text1"/>
          <w:sz w:val="21"/>
          <w:szCs w:val="21"/>
          <w:shd w:val="clear" w:color="auto" w:fill="FFFFFF"/>
        </w:rPr>
        <w:t xml:space="preserve">The policy covers Accidental Death (Death certificate is marked "accident") and Dismemberment (Loss of a hand, arm, foot, leg, eye). </w:t>
      </w:r>
      <w:r>
        <w:rPr>
          <w:rStyle w:val="Strong"/>
          <w:rFonts w:ascii="Arial" w:hAnsi="Arial" w:cs="Arial"/>
          <w:b w:val="0"/>
          <w:bCs w:val="0"/>
          <w:color w:val="000000" w:themeColor="text1"/>
          <w:sz w:val="21"/>
          <w:szCs w:val="21"/>
          <w:shd w:val="clear" w:color="auto" w:fill="FFFFFF"/>
        </w:rPr>
        <w:t xml:space="preserve">Please </w:t>
      </w:r>
      <w:hyperlink r:id="rId38" w:history="1">
        <w:r w:rsidRPr="00D815E9">
          <w:rPr>
            <w:rStyle w:val="Hyperlink"/>
            <w:rFonts w:ascii="Arial" w:hAnsi="Arial" w:cs="Arial"/>
            <w:sz w:val="21"/>
            <w:szCs w:val="21"/>
            <w:shd w:val="clear" w:color="auto" w:fill="FFFFFF"/>
          </w:rPr>
          <w:t>review this brochure</w:t>
        </w:r>
      </w:hyperlink>
      <w:r w:rsidRPr="00D815E9">
        <w:rPr>
          <w:rStyle w:val="Strong"/>
          <w:rFonts w:ascii="Arial" w:hAnsi="Arial" w:cs="Arial"/>
          <w:color w:val="000000" w:themeColor="text1"/>
          <w:sz w:val="21"/>
          <w:szCs w:val="21"/>
          <w:shd w:val="clear" w:color="auto" w:fill="FFFFFF"/>
        </w:rPr>
        <w:t xml:space="preserve"> </w:t>
      </w:r>
      <w:r w:rsidRPr="00D815E9">
        <w:rPr>
          <w:rStyle w:val="Strong"/>
          <w:rFonts w:ascii="Arial" w:hAnsi="Arial" w:cs="Arial"/>
          <w:b w:val="0"/>
          <w:bCs w:val="0"/>
          <w:color w:val="000000" w:themeColor="text1"/>
          <w:sz w:val="21"/>
          <w:szCs w:val="21"/>
          <w:shd w:val="clear" w:color="auto" w:fill="FFFFFF"/>
        </w:rPr>
        <w:t xml:space="preserve">for the AIL Plus program for review. </w:t>
      </w:r>
    </w:p>
    <w:p w14:paraId="4A0BF9A4" w14:textId="51DE05D3" w:rsidR="00D815E9" w:rsidRDefault="00D815E9" w:rsidP="00D815E9">
      <w:pPr>
        <w:tabs>
          <w:tab w:val="left" w:pos="360"/>
        </w:tabs>
        <w:rPr>
          <w:rStyle w:val="Strong"/>
          <w:rFonts w:ascii="Arial" w:hAnsi="Arial" w:cs="Arial"/>
          <w:b w:val="0"/>
          <w:bCs w:val="0"/>
          <w:color w:val="000000" w:themeColor="text1"/>
          <w:sz w:val="21"/>
          <w:szCs w:val="21"/>
          <w:shd w:val="clear" w:color="auto" w:fill="FFFFFF"/>
        </w:rPr>
      </w:pPr>
      <w:r>
        <w:rPr>
          <w:rStyle w:val="Strong"/>
          <w:rFonts w:ascii="Arial" w:hAnsi="Arial" w:cs="Arial"/>
          <w:b w:val="0"/>
          <w:bCs w:val="0"/>
          <w:color w:val="000000" w:themeColor="text1"/>
          <w:sz w:val="21"/>
          <w:szCs w:val="21"/>
          <w:shd w:val="clear" w:color="auto" w:fill="FFFFFF"/>
        </w:rPr>
        <w:tab/>
      </w:r>
      <w:r w:rsidRPr="00D815E9">
        <w:rPr>
          <w:rStyle w:val="Strong"/>
          <w:rFonts w:ascii="Arial" w:hAnsi="Arial" w:cs="Arial"/>
          <w:b w:val="0"/>
          <w:bCs w:val="0"/>
          <w:color w:val="000000" w:themeColor="text1"/>
          <w:sz w:val="21"/>
          <w:szCs w:val="21"/>
          <w:shd w:val="clear" w:color="auto" w:fill="FFFFFF"/>
        </w:rPr>
        <w:t xml:space="preserve">Learn more at </w:t>
      </w:r>
      <w:hyperlink r:id="rId39" w:history="1">
        <w:r w:rsidRPr="00D815E9">
          <w:rPr>
            <w:rStyle w:val="Hyperlink"/>
            <w:rFonts w:ascii="Arial" w:hAnsi="Arial" w:cs="Arial"/>
            <w:b/>
            <w:bCs/>
            <w:sz w:val="21"/>
            <w:szCs w:val="21"/>
            <w:shd w:val="clear" w:color="auto" w:fill="FFFFFF"/>
          </w:rPr>
          <w:t>MyBenefits.AILife.com</w:t>
        </w:r>
      </w:hyperlink>
      <w:r>
        <w:rPr>
          <w:rStyle w:val="Strong"/>
          <w:rFonts w:ascii="Arial" w:hAnsi="Arial" w:cs="Arial"/>
          <w:b w:val="0"/>
          <w:bCs w:val="0"/>
          <w:color w:val="000000" w:themeColor="text1"/>
          <w:sz w:val="21"/>
          <w:szCs w:val="21"/>
          <w:shd w:val="clear" w:color="auto" w:fill="FFFFFF"/>
        </w:rPr>
        <w:t xml:space="preserve"> </w:t>
      </w:r>
      <w:r w:rsidRPr="00D815E9">
        <w:rPr>
          <w:rStyle w:val="Strong"/>
          <w:rFonts w:ascii="Arial" w:hAnsi="Arial" w:cs="Arial"/>
          <w:b w:val="0"/>
          <w:bCs w:val="0"/>
          <w:color w:val="000000" w:themeColor="text1"/>
          <w:sz w:val="21"/>
          <w:szCs w:val="21"/>
          <w:shd w:val="clear" w:color="auto" w:fill="FFFFFF"/>
        </w:rPr>
        <w:t xml:space="preserve">and use the access code to sign </w:t>
      </w:r>
      <w:proofErr w:type="gramStart"/>
      <w:r w:rsidRPr="00D815E9">
        <w:rPr>
          <w:rStyle w:val="Strong"/>
          <w:rFonts w:ascii="Arial" w:hAnsi="Arial" w:cs="Arial"/>
          <w:b w:val="0"/>
          <w:bCs w:val="0"/>
          <w:color w:val="000000" w:themeColor="text1"/>
          <w:sz w:val="21"/>
          <w:szCs w:val="21"/>
          <w:shd w:val="clear" w:color="auto" w:fill="FFFFFF"/>
        </w:rPr>
        <w:t>up</w:t>
      </w:r>
      <w:proofErr w:type="gramEnd"/>
    </w:p>
    <w:p w14:paraId="2B111D55" w14:textId="4874F73F" w:rsidR="007F0687" w:rsidRDefault="00D815E9" w:rsidP="00D815E9">
      <w:pPr>
        <w:tabs>
          <w:tab w:val="left" w:pos="360"/>
        </w:tabs>
        <w:rPr>
          <w:rStyle w:val="Strong"/>
          <w:rFonts w:ascii="Arial" w:hAnsi="Arial" w:cs="Arial"/>
          <w:color w:val="000000" w:themeColor="text1"/>
          <w:sz w:val="21"/>
          <w:szCs w:val="21"/>
          <w:shd w:val="clear" w:color="auto" w:fill="FFFFFF"/>
        </w:rPr>
      </w:pPr>
      <w:r>
        <w:rPr>
          <w:rStyle w:val="Strong"/>
          <w:rFonts w:ascii="Arial" w:hAnsi="Arial" w:cs="Arial"/>
          <w:b w:val="0"/>
          <w:bCs w:val="0"/>
          <w:color w:val="000000" w:themeColor="text1"/>
          <w:sz w:val="21"/>
          <w:szCs w:val="21"/>
          <w:shd w:val="clear" w:color="auto" w:fill="FFFFFF"/>
        </w:rPr>
        <w:tab/>
      </w:r>
      <w:r w:rsidRPr="00D815E9">
        <w:rPr>
          <w:rStyle w:val="Strong"/>
          <w:rFonts w:ascii="Arial" w:hAnsi="Arial" w:cs="Arial"/>
          <w:b w:val="0"/>
          <w:bCs w:val="0"/>
          <w:color w:val="000000" w:themeColor="text1"/>
          <w:sz w:val="21"/>
          <w:szCs w:val="21"/>
          <w:shd w:val="clear" w:color="auto" w:fill="FFFFFF"/>
        </w:rPr>
        <w:t xml:space="preserve">Enter access code: </w:t>
      </w:r>
      <w:proofErr w:type="gramStart"/>
      <w:r w:rsidRPr="00D815E9">
        <w:rPr>
          <w:rStyle w:val="Strong"/>
          <w:rFonts w:ascii="Arial" w:hAnsi="Arial" w:cs="Arial"/>
          <w:color w:val="000000" w:themeColor="text1"/>
          <w:sz w:val="21"/>
          <w:szCs w:val="21"/>
          <w:shd w:val="clear" w:color="auto" w:fill="FFFFFF"/>
        </w:rPr>
        <w:t>SGLHD</w:t>
      </w:r>
      <w:proofErr w:type="gramEnd"/>
    </w:p>
    <w:p w14:paraId="798216DD" w14:textId="77777777" w:rsidR="00373343" w:rsidRDefault="00373343" w:rsidP="00D815E9">
      <w:pPr>
        <w:tabs>
          <w:tab w:val="left" w:pos="360"/>
        </w:tabs>
        <w:rPr>
          <w:rStyle w:val="Strong"/>
          <w:rFonts w:ascii="Arial" w:hAnsi="Arial" w:cs="Arial"/>
          <w:color w:val="000000" w:themeColor="text1"/>
          <w:sz w:val="21"/>
          <w:szCs w:val="21"/>
          <w:shd w:val="clear" w:color="auto" w:fill="FFFFFF"/>
        </w:rPr>
      </w:pPr>
    </w:p>
    <w:p w14:paraId="2B0CA352" w14:textId="1CCDFB72" w:rsidR="00373343" w:rsidRDefault="00373343" w:rsidP="00D815E9">
      <w:pPr>
        <w:tabs>
          <w:tab w:val="left" w:pos="360"/>
        </w:tabs>
        <w:rPr>
          <w:rStyle w:val="Strong"/>
          <w:rFonts w:ascii="Arial" w:hAnsi="Arial" w:cs="Arial"/>
          <w:b w:val="0"/>
          <w:bCs w:val="0"/>
          <w:i/>
          <w:iCs/>
          <w:color w:val="000000" w:themeColor="text1"/>
          <w:sz w:val="21"/>
          <w:szCs w:val="21"/>
          <w:shd w:val="clear" w:color="auto" w:fill="FFFFFF"/>
        </w:rPr>
      </w:pPr>
      <w:r>
        <w:rPr>
          <w:rStyle w:val="Strong"/>
          <w:rFonts w:ascii="Arial" w:hAnsi="Arial" w:cs="Arial"/>
          <w:i/>
          <w:iCs/>
          <w:color w:val="000000" w:themeColor="text1"/>
          <w:sz w:val="21"/>
          <w:szCs w:val="21"/>
          <w:shd w:val="clear" w:color="auto" w:fill="FFFFFF"/>
        </w:rPr>
        <w:tab/>
        <w:t>Note:</w:t>
      </w:r>
      <w:r>
        <w:rPr>
          <w:rStyle w:val="Strong"/>
          <w:rFonts w:ascii="Arial" w:hAnsi="Arial" w:cs="Arial"/>
          <w:b w:val="0"/>
          <w:bCs w:val="0"/>
          <w:i/>
          <w:iCs/>
          <w:color w:val="000000" w:themeColor="text1"/>
          <w:sz w:val="21"/>
          <w:szCs w:val="21"/>
          <w:shd w:val="clear" w:color="auto" w:fill="FFFFFF"/>
        </w:rPr>
        <w:t xml:space="preserve"> To claim the AD&amp;D benefits, you do NOT have to purchase any other AIL products or insurances. If you feel that AIL is being pushy about selling other products, please reach out to </w:t>
      </w:r>
      <w:hyperlink r:id="rId40" w:history="1">
        <w:r w:rsidRPr="00373343">
          <w:rPr>
            <w:rStyle w:val="Hyperlink"/>
            <w:rFonts w:ascii="Arial" w:hAnsi="Arial" w:cs="Arial"/>
            <w:i/>
            <w:iCs/>
            <w:sz w:val="21"/>
            <w:szCs w:val="21"/>
            <w:shd w:val="clear" w:color="auto" w:fill="FFFFFF"/>
          </w:rPr>
          <w:t>Loretta Washington</w:t>
        </w:r>
      </w:hyperlink>
      <w:r>
        <w:rPr>
          <w:rStyle w:val="Strong"/>
          <w:rFonts w:ascii="Arial" w:hAnsi="Arial" w:cs="Arial"/>
          <w:b w:val="0"/>
          <w:bCs w:val="0"/>
          <w:i/>
          <w:iCs/>
          <w:color w:val="000000" w:themeColor="text1"/>
          <w:sz w:val="21"/>
          <w:szCs w:val="21"/>
          <w:shd w:val="clear" w:color="auto" w:fill="FFFFFF"/>
        </w:rPr>
        <w:t xml:space="preserve">. </w:t>
      </w:r>
    </w:p>
    <w:p w14:paraId="53E4F7DA" w14:textId="77777777" w:rsidR="00E82EB9" w:rsidRPr="00373343" w:rsidRDefault="00E82EB9" w:rsidP="00D815E9">
      <w:pPr>
        <w:tabs>
          <w:tab w:val="left" w:pos="360"/>
        </w:tabs>
        <w:rPr>
          <w:rStyle w:val="Strong"/>
          <w:rFonts w:ascii="Arial" w:hAnsi="Arial" w:cs="Arial"/>
          <w:b w:val="0"/>
          <w:bCs w:val="0"/>
          <w:i/>
          <w:iCs/>
          <w:color w:val="000000" w:themeColor="text1"/>
          <w:sz w:val="21"/>
          <w:szCs w:val="21"/>
          <w:shd w:val="clear" w:color="auto" w:fill="FFFFFF"/>
        </w:rPr>
      </w:pPr>
    </w:p>
    <w:p w14:paraId="362E0D4B" w14:textId="77777777" w:rsidR="002D45E6" w:rsidRPr="002D45E6" w:rsidRDefault="002D45E6" w:rsidP="00CE5E75">
      <w:pPr>
        <w:tabs>
          <w:tab w:val="left" w:pos="360"/>
        </w:tabs>
        <w:ind w:left="360" w:firstLine="360"/>
        <w:rPr>
          <w:rFonts w:ascii="Arial" w:hAnsi="Arial" w:cs="Arial"/>
          <w:b/>
          <w:bCs/>
          <w:sz w:val="21"/>
          <w:szCs w:val="21"/>
        </w:rPr>
      </w:pPr>
    </w:p>
    <w:p w14:paraId="2DF567CA" w14:textId="2334BCB2" w:rsidR="00E82C28" w:rsidRPr="00C377DE" w:rsidRDefault="00BC04A6" w:rsidP="00343C01">
      <w:pPr>
        <w:shd w:val="clear" w:color="auto" w:fill="FFFFFF"/>
        <w:spacing w:line="276" w:lineRule="auto"/>
        <w:jc w:val="center"/>
        <w:rPr>
          <w:rFonts w:ascii="Arial" w:hAnsi="Arial" w:cs="Arial"/>
        </w:rPr>
      </w:pPr>
      <w:r w:rsidRPr="00C377DE">
        <w:rPr>
          <w:rFonts w:ascii="Arial" w:hAnsi="Arial" w:cs="Arial"/>
          <w:noProof/>
        </w:rPr>
        <w:lastRenderedPageBreak/>
        <w:drawing>
          <wp:inline distT="0" distB="0" distL="0" distR="0" wp14:anchorId="150B0F5C" wp14:editId="1ABE002C">
            <wp:extent cx="4903465" cy="2286000"/>
            <wp:effectExtent l="0" t="0" r="0" b="0"/>
            <wp:docPr id="1737034283" name="Picture 2">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4283" name="Picture 2">
                      <a:hlinkClick r:id="rId41"/>
                    </pic:cNvPr>
                    <pic:cNvPicPr/>
                  </pic:nvPicPr>
                  <pic:blipFill>
                    <a:blip r:embed="rId42">
                      <a:extLst>
                        <a:ext uri="{28A0092B-C50C-407E-A947-70E740481C1C}">
                          <a14:useLocalDpi xmlns:a14="http://schemas.microsoft.com/office/drawing/2010/main" val="0"/>
                        </a:ext>
                      </a:extLst>
                    </a:blip>
                    <a:stretch>
                      <a:fillRect/>
                    </a:stretch>
                  </pic:blipFill>
                  <pic:spPr>
                    <a:xfrm>
                      <a:off x="0" y="0"/>
                      <a:ext cx="4903465" cy="2286000"/>
                    </a:xfrm>
                    <a:prstGeom prst="rect">
                      <a:avLst/>
                    </a:prstGeom>
                  </pic:spPr>
                </pic:pic>
              </a:graphicData>
            </a:graphic>
          </wp:inline>
        </w:drawing>
      </w:r>
    </w:p>
    <w:p w14:paraId="7EA31870" w14:textId="77777777" w:rsidR="006D05AE" w:rsidRPr="00C377DE" w:rsidRDefault="006D05AE" w:rsidP="00E52777">
      <w:pPr>
        <w:shd w:val="clear" w:color="auto" w:fill="FFFFFF"/>
        <w:spacing w:line="276" w:lineRule="auto"/>
        <w:jc w:val="center"/>
        <w:rPr>
          <w:rFonts w:ascii="Arial" w:hAnsi="Arial" w:cs="Arial"/>
        </w:rPr>
      </w:pPr>
    </w:p>
    <w:p w14:paraId="4DF5E87B" w14:textId="77777777" w:rsidR="00021966" w:rsidRDefault="007155A3" w:rsidP="00205655">
      <w:pPr>
        <w:shd w:val="clear" w:color="auto" w:fill="FFFFFF"/>
        <w:spacing w:line="276" w:lineRule="auto"/>
        <w:jc w:val="center"/>
      </w:pPr>
      <w:r w:rsidRPr="00C377DE">
        <w:rPr>
          <w:rFonts w:ascii="Arial" w:hAnsi="Arial" w:cs="Arial"/>
          <w:noProof/>
        </w:rPr>
        <w:drawing>
          <wp:inline distT="0" distB="0" distL="0" distR="0" wp14:anchorId="12FF8616" wp14:editId="2802C1C7">
            <wp:extent cx="6035040" cy="3017520"/>
            <wp:effectExtent l="0" t="0" r="0" b="5080"/>
            <wp:docPr id="8729425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42525" name="Picture 4"/>
                    <pic:cNvPicPr/>
                  </pic:nvPicPr>
                  <pic:blipFill>
                    <a:blip r:embed="rId43" cstate="print">
                      <a:extLst>
                        <a:ext uri="{28A0092B-C50C-407E-A947-70E740481C1C}">
                          <a14:useLocalDpi xmlns:a14="http://schemas.microsoft.com/office/drawing/2010/main" val="0"/>
                        </a:ext>
                      </a:extLst>
                    </a:blip>
                    <a:stretch>
                      <a:fillRect/>
                    </a:stretch>
                  </pic:blipFill>
                  <pic:spPr>
                    <a:xfrm>
                      <a:off x="0" y="0"/>
                      <a:ext cx="6035040" cy="3017520"/>
                    </a:xfrm>
                    <a:prstGeom prst="rect">
                      <a:avLst/>
                    </a:prstGeom>
                  </pic:spPr>
                </pic:pic>
              </a:graphicData>
            </a:graphic>
          </wp:inline>
        </w:drawing>
      </w:r>
    </w:p>
    <w:p w14:paraId="4B48EB1E" w14:textId="56240952" w:rsidR="002643E7" w:rsidRPr="00205655" w:rsidRDefault="00000000" w:rsidP="00215C74">
      <w:hyperlink r:id="rId44" w:history="1"/>
    </w:p>
    <w:sectPr w:rsidR="002643E7" w:rsidRPr="00205655" w:rsidSect="000D4820">
      <w:type w:val="continuous"/>
      <w:pgSz w:w="12240" w:h="15840"/>
      <w:pgMar w:top="1053" w:right="144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E39EBC" w14:textId="77777777" w:rsidR="000D4820" w:rsidRDefault="000D4820" w:rsidP="00915C1C">
      <w:r>
        <w:separator/>
      </w:r>
    </w:p>
  </w:endnote>
  <w:endnote w:type="continuationSeparator" w:id="0">
    <w:p w14:paraId="61AE20C3" w14:textId="77777777" w:rsidR="000D4820" w:rsidRDefault="000D4820"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oto Sans Symbols">
    <w:altName w:val="Calibri"/>
    <w:panose1 w:val="020B0502040504020204"/>
    <w:charset w:val="00"/>
    <w:family w:val="swiss"/>
    <w:pitch w:val="variable"/>
    <w:sig w:usb0="E00002FF" w:usb1="4000001F" w:usb2="08000029" w:usb3="00000000" w:csb0="00000001" w:csb1="00000000"/>
  </w:font>
  <w:font w:name="Calibri Light">
    <w:panose1 w:val="020F0302020204030204"/>
    <w:charset w:val="00"/>
    <w:family w:val="swiss"/>
    <w:pitch w:val="variable"/>
    <w:sig w:usb0="E4002EFF" w:usb1="C000247B" w:usb2="00000009" w:usb3="00000000" w:csb0="000001FF" w:csb1="00000000"/>
  </w:font>
  <w:font w:name="Avenir Book">
    <w:altName w:val="Avenir Book"/>
    <w:panose1 w:val="02000503020000020003"/>
    <w:charset w:val="00"/>
    <w:family w:val="auto"/>
    <w:pitch w:val="variable"/>
    <w:sig w:usb0="800000AF" w:usb1="5000204A" w:usb2="00000000" w:usb3="00000000" w:csb0="0000009B" w:csb1="00000000"/>
  </w:font>
  <w:font w:name="Minion Pro">
    <w:panose1 w:val="02040503050201020203"/>
    <w:charset w:val="00"/>
    <w:family w:val="roman"/>
    <w:pitch w:val="variable"/>
    <w:sig w:usb0="E00002AF" w:usb1="5000E07B" w:usb2="00000000" w:usb3="00000000" w:csb0="0000019F" w:csb1="00000000"/>
  </w:font>
  <w:font w:name="Gotham-Bold">
    <w:altName w:val="Calibri"/>
    <w:panose1 w:val="020B0604020202020204"/>
    <w:charset w:val="4D"/>
    <w:family w:val="auto"/>
    <w:notTrueType/>
    <w:pitch w:val="default"/>
    <w:sig w:usb0="00000003" w:usb1="00000000" w:usb2="00000000" w:usb3="00000000" w:csb0="00000001" w:csb1="00000000"/>
  </w:font>
  <w:font w:name="Avenir Light">
    <w:panose1 w:val="020B0402020203020204"/>
    <w:charset w:val="4D"/>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6CBDD6" w14:textId="77777777" w:rsidR="000D4820" w:rsidRDefault="000D4820" w:rsidP="00915C1C">
      <w:r>
        <w:separator/>
      </w:r>
    </w:p>
  </w:footnote>
  <w:footnote w:type="continuationSeparator" w:id="0">
    <w:p w14:paraId="17B61B85" w14:textId="77777777" w:rsidR="000D4820" w:rsidRDefault="000D4820"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187755849" name="Picture 118775584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C16F6F" w14:textId="77777777" w:rsidR="009B7D03" w:rsidRDefault="009B7D0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FC742F"/>
    <w:multiLevelType w:val="hybridMultilevel"/>
    <w:tmpl w:val="B8144796"/>
    <w:lvl w:ilvl="0" w:tplc="02642AA8">
      <w:start w:val="202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636B63"/>
    <w:multiLevelType w:val="hybridMultilevel"/>
    <w:tmpl w:val="021AFF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E9513E1"/>
    <w:multiLevelType w:val="hybridMultilevel"/>
    <w:tmpl w:val="B6DCC3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0F9460B1"/>
    <w:multiLevelType w:val="hybridMultilevel"/>
    <w:tmpl w:val="6492C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148189D"/>
    <w:multiLevelType w:val="multilevel"/>
    <w:tmpl w:val="E5C08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9" w15:restartNumberingAfterBreak="0">
    <w:nsid w:val="175A00FD"/>
    <w:multiLevelType w:val="hybridMultilevel"/>
    <w:tmpl w:val="39F276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4A43EF"/>
    <w:multiLevelType w:val="hybridMultilevel"/>
    <w:tmpl w:val="BA142D8E"/>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1"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D5738CB"/>
    <w:multiLevelType w:val="hybridMultilevel"/>
    <w:tmpl w:val="5C8E2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29A34FA"/>
    <w:multiLevelType w:val="hybridMultilevel"/>
    <w:tmpl w:val="2D0C90AE"/>
    <w:lvl w:ilvl="0" w:tplc="04090001">
      <w:start w:val="1"/>
      <w:numFmt w:val="bullet"/>
      <w:lvlText w:val=""/>
      <w:lvlJc w:val="left"/>
      <w:pPr>
        <w:ind w:left="720" w:hanging="360"/>
      </w:pPr>
      <w:rPr>
        <w:rFonts w:ascii="Symbol" w:hAnsi="Symbol" w:hint="default"/>
      </w:rPr>
    </w:lvl>
    <w:lvl w:ilvl="1" w:tplc="DFC6522C">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33310BB"/>
    <w:multiLevelType w:val="hybridMultilevel"/>
    <w:tmpl w:val="1A964C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24185E01"/>
    <w:multiLevelType w:val="hybridMultilevel"/>
    <w:tmpl w:val="499A2D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256685"/>
    <w:multiLevelType w:val="hybridMultilevel"/>
    <w:tmpl w:val="88EA19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5352773"/>
    <w:multiLevelType w:val="hybridMultilevel"/>
    <w:tmpl w:val="953A8166"/>
    <w:lvl w:ilvl="0" w:tplc="022A69FE">
      <w:start w:val="1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2855706D"/>
    <w:multiLevelType w:val="hybridMultilevel"/>
    <w:tmpl w:val="CFCEC6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9CF234B"/>
    <w:multiLevelType w:val="hybridMultilevel"/>
    <w:tmpl w:val="37B467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2DA83B28"/>
    <w:multiLevelType w:val="multilevel"/>
    <w:tmpl w:val="5E4E4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2EAA695A"/>
    <w:multiLevelType w:val="hybridMultilevel"/>
    <w:tmpl w:val="FA88D5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3093298C"/>
    <w:multiLevelType w:val="hybridMultilevel"/>
    <w:tmpl w:val="2368AE80"/>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30933B4B"/>
    <w:multiLevelType w:val="hybridMultilevel"/>
    <w:tmpl w:val="6172CA6A"/>
    <w:lvl w:ilvl="0" w:tplc="67000BC8">
      <w:start w:val="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2AC1EE3"/>
    <w:multiLevelType w:val="hybridMultilevel"/>
    <w:tmpl w:val="EBF828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3CF5707"/>
    <w:multiLevelType w:val="hybridMultilevel"/>
    <w:tmpl w:val="D8BC4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8ED2A8B"/>
    <w:multiLevelType w:val="hybridMultilevel"/>
    <w:tmpl w:val="B6E4E33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3F3055C4"/>
    <w:multiLevelType w:val="hybridMultilevel"/>
    <w:tmpl w:val="FF3C2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1D30F31"/>
    <w:multiLevelType w:val="hybridMultilevel"/>
    <w:tmpl w:val="11B256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35D071C"/>
    <w:multiLevelType w:val="hybridMultilevel"/>
    <w:tmpl w:val="945023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51E46C2"/>
    <w:multiLevelType w:val="hybridMultilevel"/>
    <w:tmpl w:val="A310086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5AA3FF5"/>
    <w:multiLevelType w:val="multilevel"/>
    <w:tmpl w:val="D52C99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48BD4DC5"/>
    <w:multiLevelType w:val="hybridMultilevel"/>
    <w:tmpl w:val="8DCC530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F4C686D"/>
    <w:multiLevelType w:val="hybridMultilevel"/>
    <w:tmpl w:val="C9E02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5AB54B1"/>
    <w:multiLevelType w:val="hybridMultilevel"/>
    <w:tmpl w:val="9BD01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996131A"/>
    <w:multiLevelType w:val="hybridMultilevel"/>
    <w:tmpl w:val="CB96D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55C3F28"/>
    <w:multiLevelType w:val="hybridMultilevel"/>
    <w:tmpl w:val="6902DDE2"/>
    <w:lvl w:ilvl="0" w:tplc="DFAEB508">
      <w:start w:val="12"/>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68FF5D34"/>
    <w:multiLevelType w:val="multilevel"/>
    <w:tmpl w:val="CB840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690520E6"/>
    <w:multiLevelType w:val="hybridMultilevel"/>
    <w:tmpl w:val="8562A9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9"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1"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CEA29E8"/>
    <w:multiLevelType w:val="hybridMultilevel"/>
    <w:tmpl w:val="AE7C6D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3"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7053745B"/>
    <w:multiLevelType w:val="hybridMultilevel"/>
    <w:tmpl w:val="751A018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71284E6F"/>
    <w:multiLevelType w:val="hybridMultilevel"/>
    <w:tmpl w:val="7C6219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6"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72741B2E"/>
    <w:multiLevelType w:val="hybridMultilevel"/>
    <w:tmpl w:val="3D4A89A0"/>
    <w:lvl w:ilvl="0" w:tplc="C8EEE9A0">
      <w:start w:val="10"/>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8"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752E3A6C"/>
    <w:multiLevelType w:val="multilevel"/>
    <w:tmpl w:val="0FACB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75FB01FA"/>
    <w:multiLevelType w:val="hybridMultilevel"/>
    <w:tmpl w:val="F5C2CD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76B55289"/>
    <w:multiLevelType w:val="hybridMultilevel"/>
    <w:tmpl w:val="456E0C3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4" w15:restartNumberingAfterBreak="0">
    <w:nsid w:val="76F30AFB"/>
    <w:multiLevelType w:val="hybridMultilevel"/>
    <w:tmpl w:val="D55E2D4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5"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6" w15:restartNumberingAfterBreak="0">
    <w:nsid w:val="79284F94"/>
    <w:multiLevelType w:val="multilevel"/>
    <w:tmpl w:val="4260CA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7"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79C4355D"/>
    <w:multiLevelType w:val="multilevel"/>
    <w:tmpl w:val="E46A3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7FC3241F"/>
    <w:multiLevelType w:val="hybridMultilevel"/>
    <w:tmpl w:val="E0ACC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42"/>
  </w:num>
  <w:num w:numId="2" w16cid:durableId="762191472">
    <w:abstractNumId w:val="50"/>
  </w:num>
  <w:num w:numId="3" w16cid:durableId="1053307564">
    <w:abstractNumId w:val="11"/>
  </w:num>
  <w:num w:numId="4" w16cid:durableId="1791388571">
    <w:abstractNumId w:val="43"/>
  </w:num>
  <w:num w:numId="5" w16cid:durableId="153299507">
    <w:abstractNumId w:val="18"/>
  </w:num>
  <w:num w:numId="6" w16cid:durableId="1774088009">
    <w:abstractNumId w:val="48"/>
  </w:num>
  <w:num w:numId="7" w16cid:durableId="652635228">
    <w:abstractNumId w:val="20"/>
  </w:num>
  <w:num w:numId="8" w16cid:durableId="793214628">
    <w:abstractNumId w:val="59"/>
  </w:num>
  <w:num w:numId="9" w16cid:durableId="252982688">
    <w:abstractNumId w:val="45"/>
  </w:num>
  <w:num w:numId="10" w16cid:durableId="1954630831">
    <w:abstractNumId w:val="58"/>
  </w:num>
  <w:num w:numId="11" w16cid:durableId="1260286144">
    <w:abstractNumId w:val="33"/>
  </w:num>
  <w:num w:numId="12" w16cid:durableId="1280143932">
    <w:abstractNumId w:val="4"/>
  </w:num>
  <w:num w:numId="13" w16cid:durableId="1618560417">
    <w:abstractNumId w:val="53"/>
  </w:num>
  <w:num w:numId="14" w16cid:durableId="872612793">
    <w:abstractNumId w:val="1"/>
  </w:num>
  <w:num w:numId="15" w16cid:durableId="664629525">
    <w:abstractNumId w:val="56"/>
  </w:num>
  <w:num w:numId="16" w16cid:durableId="1565219140">
    <w:abstractNumId w:val="38"/>
  </w:num>
  <w:num w:numId="17" w16cid:durableId="1882325237">
    <w:abstractNumId w:val="39"/>
  </w:num>
  <w:num w:numId="18" w16cid:durableId="676152607">
    <w:abstractNumId w:val="0"/>
  </w:num>
  <w:num w:numId="19" w16cid:durableId="1001934838">
    <w:abstractNumId w:val="65"/>
  </w:num>
  <w:num w:numId="20" w16cid:durableId="1918008387">
    <w:abstractNumId w:val="61"/>
  </w:num>
  <w:num w:numId="21" w16cid:durableId="59645083">
    <w:abstractNumId w:val="13"/>
  </w:num>
  <w:num w:numId="22" w16cid:durableId="1930431767">
    <w:abstractNumId w:val="51"/>
  </w:num>
  <w:num w:numId="23" w16cid:durableId="1574005825">
    <w:abstractNumId w:val="49"/>
  </w:num>
  <w:num w:numId="24" w16cid:durableId="667254028">
    <w:abstractNumId w:val="67"/>
  </w:num>
  <w:num w:numId="25" w16cid:durableId="1072504003">
    <w:abstractNumId w:val="8"/>
  </w:num>
  <w:num w:numId="26" w16cid:durableId="1064990898">
    <w:abstractNumId w:val="23"/>
  </w:num>
  <w:num w:numId="27" w16cid:durableId="522935799">
    <w:abstractNumId w:val="3"/>
  </w:num>
  <w:num w:numId="28" w16cid:durableId="972564444">
    <w:abstractNumId w:val="40"/>
  </w:num>
  <w:num w:numId="29" w16cid:durableId="990329300">
    <w:abstractNumId w:val="12"/>
  </w:num>
  <w:num w:numId="30" w16cid:durableId="1659267307">
    <w:abstractNumId w:val="46"/>
  </w:num>
  <w:num w:numId="31" w16cid:durableId="381758314">
    <w:abstractNumId w:val="28"/>
  </w:num>
  <w:num w:numId="32" w16cid:durableId="2110658416">
    <w:abstractNumId w:val="37"/>
  </w:num>
  <w:num w:numId="33" w16cid:durableId="1459178404">
    <w:abstractNumId w:val="22"/>
  </w:num>
  <w:num w:numId="34" w16cid:durableId="715659935">
    <w:abstractNumId w:val="66"/>
  </w:num>
  <w:num w:numId="35" w16cid:durableId="1603565153">
    <w:abstractNumId w:val="24"/>
  </w:num>
  <w:num w:numId="36" w16cid:durableId="1159223722">
    <w:abstractNumId w:val="15"/>
  </w:num>
  <w:num w:numId="37" w16cid:durableId="1897936668">
    <w:abstractNumId w:val="55"/>
  </w:num>
  <w:num w:numId="38" w16cid:durableId="265114305">
    <w:abstractNumId w:val="5"/>
  </w:num>
  <w:num w:numId="39" w16cid:durableId="1021860112">
    <w:abstractNumId w:val="2"/>
  </w:num>
  <w:num w:numId="40" w16cid:durableId="668288912">
    <w:abstractNumId w:val="21"/>
  </w:num>
  <w:num w:numId="41" w16cid:durableId="832915642">
    <w:abstractNumId w:val="54"/>
  </w:num>
  <w:num w:numId="42" w16cid:durableId="1096093852">
    <w:abstractNumId w:val="52"/>
  </w:num>
  <w:num w:numId="43" w16cid:durableId="1171214337">
    <w:abstractNumId w:val="60"/>
  </w:num>
  <w:num w:numId="44" w16cid:durableId="817383925">
    <w:abstractNumId w:val="69"/>
  </w:num>
  <w:num w:numId="45" w16cid:durableId="1613900122">
    <w:abstractNumId w:val="35"/>
  </w:num>
  <w:num w:numId="46" w16cid:durableId="304819173">
    <w:abstractNumId w:val="7"/>
  </w:num>
  <w:num w:numId="47" w16cid:durableId="72047866">
    <w:abstractNumId w:val="10"/>
  </w:num>
  <w:num w:numId="48" w16cid:durableId="1186288917">
    <w:abstractNumId w:val="68"/>
  </w:num>
  <w:num w:numId="49" w16cid:durableId="2130708235">
    <w:abstractNumId w:val="47"/>
  </w:num>
  <w:num w:numId="50" w16cid:durableId="721750225">
    <w:abstractNumId w:val="27"/>
  </w:num>
  <w:num w:numId="51" w16cid:durableId="368727912">
    <w:abstractNumId w:val="19"/>
  </w:num>
  <w:num w:numId="52" w16cid:durableId="604925307">
    <w:abstractNumId w:val="57"/>
  </w:num>
  <w:num w:numId="53" w16cid:durableId="895631020">
    <w:abstractNumId w:val="6"/>
  </w:num>
  <w:num w:numId="54" w16cid:durableId="1713505863">
    <w:abstractNumId w:val="64"/>
  </w:num>
  <w:num w:numId="55" w16cid:durableId="1361859320">
    <w:abstractNumId w:val="32"/>
  </w:num>
  <w:num w:numId="56" w16cid:durableId="1981182331">
    <w:abstractNumId w:val="41"/>
  </w:num>
  <w:num w:numId="57" w16cid:durableId="1334798760">
    <w:abstractNumId w:val="14"/>
  </w:num>
  <w:num w:numId="58" w16cid:durableId="367607007">
    <w:abstractNumId w:val="62"/>
  </w:num>
  <w:num w:numId="59" w16cid:durableId="1196624768">
    <w:abstractNumId w:val="44"/>
  </w:num>
  <w:num w:numId="60" w16cid:durableId="1911848301">
    <w:abstractNumId w:val="17"/>
  </w:num>
  <w:num w:numId="61" w16cid:durableId="132602366">
    <w:abstractNumId w:val="30"/>
  </w:num>
  <w:num w:numId="62" w16cid:durableId="407462778">
    <w:abstractNumId w:val="25"/>
  </w:num>
  <w:num w:numId="63" w16cid:durableId="579487002">
    <w:abstractNumId w:val="26"/>
  </w:num>
  <w:num w:numId="64" w16cid:durableId="1037123192">
    <w:abstractNumId w:val="36"/>
  </w:num>
  <w:num w:numId="65" w16cid:durableId="322127617">
    <w:abstractNumId w:val="31"/>
  </w:num>
  <w:num w:numId="66" w16cid:durableId="919950008">
    <w:abstractNumId w:val="16"/>
  </w:num>
  <w:num w:numId="67" w16cid:durableId="1094133486">
    <w:abstractNumId w:val="29"/>
  </w:num>
  <w:num w:numId="68" w16cid:durableId="1639459000">
    <w:abstractNumId w:val="34"/>
  </w:num>
  <w:num w:numId="69" w16cid:durableId="327288758">
    <w:abstractNumId w:val="63"/>
  </w:num>
  <w:num w:numId="70" w16cid:durableId="145514739">
    <w:abstractNumId w:val="9"/>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1"/>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0837"/>
    <w:rsid w:val="00001DB1"/>
    <w:rsid w:val="0000222F"/>
    <w:rsid w:val="00002354"/>
    <w:rsid w:val="00004446"/>
    <w:rsid w:val="00013B40"/>
    <w:rsid w:val="000200E2"/>
    <w:rsid w:val="00020744"/>
    <w:rsid w:val="00021966"/>
    <w:rsid w:val="00026102"/>
    <w:rsid w:val="00027EBA"/>
    <w:rsid w:val="00030717"/>
    <w:rsid w:val="00030DDF"/>
    <w:rsid w:val="000338DB"/>
    <w:rsid w:val="00034299"/>
    <w:rsid w:val="00040F24"/>
    <w:rsid w:val="00041310"/>
    <w:rsid w:val="0004137C"/>
    <w:rsid w:val="00042F47"/>
    <w:rsid w:val="00043CD8"/>
    <w:rsid w:val="00044BFD"/>
    <w:rsid w:val="00045FED"/>
    <w:rsid w:val="00046304"/>
    <w:rsid w:val="0004682A"/>
    <w:rsid w:val="00050883"/>
    <w:rsid w:val="00054757"/>
    <w:rsid w:val="000573A4"/>
    <w:rsid w:val="00057F09"/>
    <w:rsid w:val="00063501"/>
    <w:rsid w:val="00063E64"/>
    <w:rsid w:val="00065251"/>
    <w:rsid w:val="00065F63"/>
    <w:rsid w:val="00066712"/>
    <w:rsid w:val="00067024"/>
    <w:rsid w:val="00067C4B"/>
    <w:rsid w:val="00070761"/>
    <w:rsid w:val="00070A95"/>
    <w:rsid w:val="00070BF1"/>
    <w:rsid w:val="000738CA"/>
    <w:rsid w:val="00073C1A"/>
    <w:rsid w:val="00073FEA"/>
    <w:rsid w:val="00077976"/>
    <w:rsid w:val="00077D2A"/>
    <w:rsid w:val="00081FA9"/>
    <w:rsid w:val="00083B54"/>
    <w:rsid w:val="000859DB"/>
    <w:rsid w:val="000878CC"/>
    <w:rsid w:val="0009054B"/>
    <w:rsid w:val="00091EB9"/>
    <w:rsid w:val="00093280"/>
    <w:rsid w:val="00095D24"/>
    <w:rsid w:val="00097439"/>
    <w:rsid w:val="000A2021"/>
    <w:rsid w:val="000A2AA4"/>
    <w:rsid w:val="000A67C4"/>
    <w:rsid w:val="000B0A0E"/>
    <w:rsid w:val="000B40D8"/>
    <w:rsid w:val="000B436D"/>
    <w:rsid w:val="000B5966"/>
    <w:rsid w:val="000B5F02"/>
    <w:rsid w:val="000B6096"/>
    <w:rsid w:val="000B6E8A"/>
    <w:rsid w:val="000C2872"/>
    <w:rsid w:val="000C28B9"/>
    <w:rsid w:val="000C2C6C"/>
    <w:rsid w:val="000C4E25"/>
    <w:rsid w:val="000C5412"/>
    <w:rsid w:val="000C5F05"/>
    <w:rsid w:val="000C7702"/>
    <w:rsid w:val="000D0684"/>
    <w:rsid w:val="000D0B1F"/>
    <w:rsid w:val="000D1585"/>
    <w:rsid w:val="000D2F99"/>
    <w:rsid w:val="000D4820"/>
    <w:rsid w:val="000D6318"/>
    <w:rsid w:val="000D68CE"/>
    <w:rsid w:val="000D6FDD"/>
    <w:rsid w:val="000D7489"/>
    <w:rsid w:val="000E0B87"/>
    <w:rsid w:val="000E176D"/>
    <w:rsid w:val="000E254A"/>
    <w:rsid w:val="000E3D0D"/>
    <w:rsid w:val="000E5B8F"/>
    <w:rsid w:val="000F1FF8"/>
    <w:rsid w:val="000F2940"/>
    <w:rsid w:val="000F5E96"/>
    <w:rsid w:val="000F6072"/>
    <w:rsid w:val="000F66BA"/>
    <w:rsid w:val="00100694"/>
    <w:rsid w:val="00101FE1"/>
    <w:rsid w:val="001025FD"/>
    <w:rsid w:val="00102CE9"/>
    <w:rsid w:val="001032D9"/>
    <w:rsid w:val="00103A3F"/>
    <w:rsid w:val="0010618D"/>
    <w:rsid w:val="001065BE"/>
    <w:rsid w:val="00107039"/>
    <w:rsid w:val="00107805"/>
    <w:rsid w:val="00112F29"/>
    <w:rsid w:val="00112F56"/>
    <w:rsid w:val="00113784"/>
    <w:rsid w:val="0011570E"/>
    <w:rsid w:val="00115BF4"/>
    <w:rsid w:val="00116B7C"/>
    <w:rsid w:val="001202EF"/>
    <w:rsid w:val="0012053E"/>
    <w:rsid w:val="001212DF"/>
    <w:rsid w:val="0012499F"/>
    <w:rsid w:val="00124D2E"/>
    <w:rsid w:val="001275E8"/>
    <w:rsid w:val="0013024E"/>
    <w:rsid w:val="00131AA9"/>
    <w:rsid w:val="00133623"/>
    <w:rsid w:val="0013455C"/>
    <w:rsid w:val="00134F87"/>
    <w:rsid w:val="00136B28"/>
    <w:rsid w:val="001371E8"/>
    <w:rsid w:val="00137E57"/>
    <w:rsid w:val="001409E3"/>
    <w:rsid w:val="00140F29"/>
    <w:rsid w:val="00141FAF"/>
    <w:rsid w:val="00142255"/>
    <w:rsid w:val="00142434"/>
    <w:rsid w:val="0014511E"/>
    <w:rsid w:val="001454FC"/>
    <w:rsid w:val="00147D5A"/>
    <w:rsid w:val="00152142"/>
    <w:rsid w:val="001539F0"/>
    <w:rsid w:val="001543DE"/>
    <w:rsid w:val="001544CD"/>
    <w:rsid w:val="001555D7"/>
    <w:rsid w:val="00155814"/>
    <w:rsid w:val="0015629E"/>
    <w:rsid w:val="00156DED"/>
    <w:rsid w:val="001605F7"/>
    <w:rsid w:val="00162A65"/>
    <w:rsid w:val="00163142"/>
    <w:rsid w:val="00163BF9"/>
    <w:rsid w:val="00166584"/>
    <w:rsid w:val="001673A1"/>
    <w:rsid w:val="0016785E"/>
    <w:rsid w:val="0017217B"/>
    <w:rsid w:val="001752AD"/>
    <w:rsid w:val="0018069C"/>
    <w:rsid w:val="001806A9"/>
    <w:rsid w:val="00184AFD"/>
    <w:rsid w:val="00184B3B"/>
    <w:rsid w:val="001851A7"/>
    <w:rsid w:val="001860C2"/>
    <w:rsid w:val="001867CC"/>
    <w:rsid w:val="001868EC"/>
    <w:rsid w:val="0019001A"/>
    <w:rsid w:val="00192ABE"/>
    <w:rsid w:val="0019335F"/>
    <w:rsid w:val="00194566"/>
    <w:rsid w:val="00194B03"/>
    <w:rsid w:val="00197469"/>
    <w:rsid w:val="001A1D9E"/>
    <w:rsid w:val="001A2F64"/>
    <w:rsid w:val="001A5A3F"/>
    <w:rsid w:val="001A6FFE"/>
    <w:rsid w:val="001B3761"/>
    <w:rsid w:val="001B4446"/>
    <w:rsid w:val="001C1044"/>
    <w:rsid w:val="001C1600"/>
    <w:rsid w:val="001C1776"/>
    <w:rsid w:val="001C37AE"/>
    <w:rsid w:val="001C46E8"/>
    <w:rsid w:val="001C49B5"/>
    <w:rsid w:val="001C56A9"/>
    <w:rsid w:val="001D01D4"/>
    <w:rsid w:val="001D1F9F"/>
    <w:rsid w:val="001D31FB"/>
    <w:rsid w:val="001E05A5"/>
    <w:rsid w:val="001E08DD"/>
    <w:rsid w:val="001E20C4"/>
    <w:rsid w:val="001E2845"/>
    <w:rsid w:val="001E4328"/>
    <w:rsid w:val="001E468F"/>
    <w:rsid w:val="001E470B"/>
    <w:rsid w:val="001E5F04"/>
    <w:rsid w:val="001E6578"/>
    <w:rsid w:val="001E712E"/>
    <w:rsid w:val="001E7DA7"/>
    <w:rsid w:val="001F137B"/>
    <w:rsid w:val="001F2C9E"/>
    <w:rsid w:val="001F3159"/>
    <w:rsid w:val="001F3FEB"/>
    <w:rsid w:val="001F4990"/>
    <w:rsid w:val="001F5C31"/>
    <w:rsid w:val="001F6BD5"/>
    <w:rsid w:val="002003AE"/>
    <w:rsid w:val="00200683"/>
    <w:rsid w:val="00200848"/>
    <w:rsid w:val="00200C16"/>
    <w:rsid w:val="0020473A"/>
    <w:rsid w:val="0020500F"/>
    <w:rsid w:val="00205655"/>
    <w:rsid w:val="00205D83"/>
    <w:rsid w:val="0021030E"/>
    <w:rsid w:val="00210C0F"/>
    <w:rsid w:val="00210F62"/>
    <w:rsid w:val="00211EE9"/>
    <w:rsid w:val="002121EA"/>
    <w:rsid w:val="00212A7F"/>
    <w:rsid w:val="002143D4"/>
    <w:rsid w:val="00215C74"/>
    <w:rsid w:val="0021718D"/>
    <w:rsid w:val="00217877"/>
    <w:rsid w:val="00227DFF"/>
    <w:rsid w:val="0023122D"/>
    <w:rsid w:val="0023169C"/>
    <w:rsid w:val="002319B7"/>
    <w:rsid w:val="00232C45"/>
    <w:rsid w:val="002338E5"/>
    <w:rsid w:val="00234B20"/>
    <w:rsid w:val="00235055"/>
    <w:rsid w:val="002368E9"/>
    <w:rsid w:val="0024279F"/>
    <w:rsid w:val="00244369"/>
    <w:rsid w:val="002446D6"/>
    <w:rsid w:val="002518E4"/>
    <w:rsid w:val="002521AD"/>
    <w:rsid w:val="00253870"/>
    <w:rsid w:val="00261052"/>
    <w:rsid w:val="00261814"/>
    <w:rsid w:val="00261E55"/>
    <w:rsid w:val="002643E7"/>
    <w:rsid w:val="00264621"/>
    <w:rsid w:val="0027089D"/>
    <w:rsid w:val="0027145C"/>
    <w:rsid w:val="002752BE"/>
    <w:rsid w:val="00275B66"/>
    <w:rsid w:val="00277A45"/>
    <w:rsid w:val="00281028"/>
    <w:rsid w:val="002812C3"/>
    <w:rsid w:val="00282B91"/>
    <w:rsid w:val="0028332A"/>
    <w:rsid w:val="002840DD"/>
    <w:rsid w:val="00284AE9"/>
    <w:rsid w:val="002851E4"/>
    <w:rsid w:val="0028654E"/>
    <w:rsid w:val="00286D24"/>
    <w:rsid w:val="00287386"/>
    <w:rsid w:val="002901F8"/>
    <w:rsid w:val="00290C1B"/>
    <w:rsid w:val="0029167E"/>
    <w:rsid w:val="00292FBF"/>
    <w:rsid w:val="00293356"/>
    <w:rsid w:val="0029368C"/>
    <w:rsid w:val="0029415C"/>
    <w:rsid w:val="00296D77"/>
    <w:rsid w:val="002A2126"/>
    <w:rsid w:val="002A25E2"/>
    <w:rsid w:val="002A2965"/>
    <w:rsid w:val="002A3FB7"/>
    <w:rsid w:val="002A4100"/>
    <w:rsid w:val="002A41AB"/>
    <w:rsid w:val="002A4964"/>
    <w:rsid w:val="002A4BA0"/>
    <w:rsid w:val="002A4F3B"/>
    <w:rsid w:val="002A68C2"/>
    <w:rsid w:val="002A6A0A"/>
    <w:rsid w:val="002C058E"/>
    <w:rsid w:val="002C2F89"/>
    <w:rsid w:val="002C35DA"/>
    <w:rsid w:val="002C4272"/>
    <w:rsid w:val="002C49D8"/>
    <w:rsid w:val="002C4E80"/>
    <w:rsid w:val="002C66BA"/>
    <w:rsid w:val="002D20AF"/>
    <w:rsid w:val="002D43DB"/>
    <w:rsid w:val="002D45E6"/>
    <w:rsid w:val="002D57F9"/>
    <w:rsid w:val="002D6586"/>
    <w:rsid w:val="002E00C1"/>
    <w:rsid w:val="002E311C"/>
    <w:rsid w:val="002E3DEB"/>
    <w:rsid w:val="002E428B"/>
    <w:rsid w:val="002E57A4"/>
    <w:rsid w:val="002E6841"/>
    <w:rsid w:val="002E70D0"/>
    <w:rsid w:val="002E7CA2"/>
    <w:rsid w:val="002F17A9"/>
    <w:rsid w:val="002F1B15"/>
    <w:rsid w:val="002F3E1D"/>
    <w:rsid w:val="002F58D6"/>
    <w:rsid w:val="00300608"/>
    <w:rsid w:val="003007A0"/>
    <w:rsid w:val="003011FA"/>
    <w:rsid w:val="00302593"/>
    <w:rsid w:val="00303579"/>
    <w:rsid w:val="003060EE"/>
    <w:rsid w:val="00306B9C"/>
    <w:rsid w:val="00311F00"/>
    <w:rsid w:val="003121BB"/>
    <w:rsid w:val="00313CE8"/>
    <w:rsid w:val="0031554A"/>
    <w:rsid w:val="003159C3"/>
    <w:rsid w:val="00315EF3"/>
    <w:rsid w:val="00317FF1"/>
    <w:rsid w:val="0032027D"/>
    <w:rsid w:val="00322564"/>
    <w:rsid w:val="0032283D"/>
    <w:rsid w:val="00322F09"/>
    <w:rsid w:val="003230DE"/>
    <w:rsid w:val="003237E7"/>
    <w:rsid w:val="00323A9F"/>
    <w:rsid w:val="00326CFE"/>
    <w:rsid w:val="00330C97"/>
    <w:rsid w:val="00331FB2"/>
    <w:rsid w:val="00333882"/>
    <w:rsid w:val="00334AA1"/>
    <w:rsid w:val="00336E58"/>
    <w:rsid w:val="00340019"/>
    <w:rsid w:val="003413DA"/>
    <w:rsid w:val="0034314D"/>
    <w:rsid w:val="00343C01"/>
    <w:rsid w:val="003453F6"/>
    <w:rsid w:val="00345C01"/>
    <w:rsid w:val="0034631F"/>
    <w:rsid w:val="00350752"/>
    <w:rsid w:val="003522B8"/>
    <w:rsid w:val="003527B5"/>
    <w:rsid w:val="003637E3"/>
    <w:rsid w:val="0036402A"/>
    <w:rsid w:val="00365F85"/>
    <w:rsid w:val="003677C7"/>
    <w:rsid w:val="00373343"/>
    <w:rsid w:val="00374151"/>
    <w:rsid w:val="00374B1C"/>
    <w:rsid w:val="00380A15"/>
    <w:rsid w:val="00382594"/>
    <w:rsid w:val="003826E8"/>
    <w:rsid w:val="00382A20"/>
    <w:rsid w:val="00384B62"/>
    <w:rsid w:val="00384C09"/>
    <w:rsid w:val="00386A37"/>
    <w:rsid w:val="00386ED8"/>
    <w:rsid w:val="00387B24"/>
    <w:rsid w:val="00390DA7"/>
    <w:rsid w:val="003911D0"/>
    <w:rsid w:val="00391AEC"/>
    <w:rsid w:val="003923CD"/>
    <w:rsid w:val="00393392"/>
    <w:rsid w:val="00395C57"/>
    <w:rsid w:val="00396431"/>
    <w:rsid w:val="0039778D"/>
    <w:rsid w:val="003A2683"/>
    <w:rsid w:val="003A2795"/>
    <w:rsid w:val="003A2FAC"/>
    <w:rsid w:val="003A3708"/>
    <w:rsid w:val="003A5C17"/>
    <w:rsid w:val="003B0A99"/>
    <w:rsid w:val="003B1599"/>
    <w:rsid w:val="003B2374"/>
    <w:rsid w:val="003B3233"/>
    <w:rsid w:val="003B591E"/>
    <w:rsid w:val="003B5DB4"/>
    <w:rsid w:val="003C01BE"/>
    <w:rsid w:val="003C0DD5"/>
    <w:rsid w:val="003C1EA2"/>
    <w:rsid w:val="003C2E25"/>
    <w:rsid w:val="003C4733"/>
    <w:rsid w:val="003C6C30"/>
    <w:rsid w:val="003D2C88"/>
    <w:rsid w:val="003D3452"/>
    <w:rsid w:val="003D47A5"/>
    <w:rsid w:val="003D613B"/>
    <w:rsid w:val="003E1362"/>
    <w:rsid w:val="003E438D"/>
    <w:rsid w:val="003E48BC"/>
    <w:rsid w:val="003E5D7B"/>
    <w:rsid w:val="003E738C"/>
    <w:rsid w:val="003E767E"/>
    <w:rsid w:val="003E768D"/>
    <w:rsid w:val="003F1211"/>
    <w:rsid w:val="003F1774"/>
    <w:rsid w:val="003F1897"/>
    <w:rsid w:val="003F2661"/>
    <w:rsid w:val="00400C3C"/>
    <w:rsid w:val="00401ADA"/>
    <w:rsid w:val="00403DF6"/>
    <w:rsid w:val="004067E9"/>
    <w:rsid w:val="00406B79"/>
    <w:rsid w:val="0041033F"/>
    <w:rsid w:val="004103EC"/>
    <w:rsid w:val="00410EA1"/>
    <w:rsid w:val="00411995"/>
    <w:rsid w:val="00411B6C"/>
    <w:rsid w:val="00412A85"/>
    <w:rsid w:val="00414F8C"/>
    <w:rsid w:val="004161B0"/>
    <w:rsid w:val="00416430"/>
    <w:rsid w:val="004165C0"/>
    <w:rsid w:val="004210B9"/>
    <w:rsid w:val="00421753"/>
    <w:rsid w:val="00422698"/>
    <w:rsid w:val="00423B16"/>
    <w:rsid w:val="00424351"/>
    <w:rsid w:val="00426A84"/>
    <w:rsid w:val="004271EC"/>
    <w:rsid w:val="00427E23"/>
    <w:rsid w:val="00430BE3"/>
    <w:rsid w:val="0043187C"/>
    <w:rsid w:val="004334D9"/>
    <w:rsid w:val="004343F6"/>
    <w:rsid w:val="00435697"/>
    <w:rsid w:val="00435EEF"/>
    <w:rsid w:val="004429E5"/>
    <w:rsid w:val="00443AEC"/>
    <w:rsid w:val="0044554E"/>
    <w:rsid w:val="0045275A"/>
    <w:rsid w:val="00452B20"/>
    <w:rsid w:val="00453EFD"/>
    <w:rsid w:val="00457352"/>
    <w:rsid w:val="00463951"/>
    <w:rsid w:val="004641D6"/>
    <w:rsid w:val="00467673"/>
    <w:rsid w:val="00467DF1"/>
    <w:rsid w:val="00470AB1"/>
    <w:rsid w:val="00470C08"/>
    <w:rsid w:val="00471465"/>
    <w:rsid w:val="004721FC"/>
    <w:rsid w:val="004744AB"/>
    <w:rsid w:val="00474A35"/>
    <w:rsid w:val="00475C12"/>
    <w:rsid w:val="00475C24"/>
    <w:rsid w:val="00477469"/>
    <w:rsid w:val="004802F7"/>
    <w:rsid w:val="00480A32"/>
    <w:rsid w:val="00481616"/>
    <w:rsid w:val="00483298"/>
    <w:rsid w:val="004834F9"/>
    <w:rsid w:val="0048503A"/>
    <w:rsid w:val="00492237"/>
    <w:rsid w:val="004936D5"/>
    <w:rsid w:val="004937E7"/>
    <w:rsid w:val="00496B55"/>
    <w:rsid w:val="00497458"/>
    <w:rsid w:val="004A05C9"/>
    <w:rsid w:val="004A3F21"/>
    <w:rsid w:val="004A7324"/>
    <w:rsid w:val="004A736A"/>
    <w:rsid w:val="004A7F7B"/>
    <w:rsid w:val="004B0EA0"/>
    <w:rsid w:val="004B1D79"/>
    <w:rsid w:val="004B2EC2"/>
    <w:rsid w:val="004B3464"/>
    <w:rsid w:val="004B34B0"/>
    <w:rsid w:val="004B6FD4"/>
    <w:rsid w:val="004C03F3"/>
    <w:rsid w:val="004C0562"/>
    <w:rsid w:val="004C3879"/>
    <w:rsid w:val="004C3DE4"/>
    <w:rsid w:val="004C643E"/>
    <w:rsid w:val="004C74D6"/>
    <w:rsid w:val="004D2B35"/>
    <w:rsid w:val="004D47EE"/>
    <w:rsid w:val="004D4B3A"/>
    <w:rsid w:val="004D5BF3"/>
    <w:rsid w:val="004D7F59"/>
    <w:rsid w:val="004E17B6"/>
    <w:rsid w:val="004E4981"/>
    <w:rsid w:val="004E4BCD"/>
    <w:rsid w:val="004E55AD"/>
    <w:rsid w:val="004E5C64"/>
    <w:rsid w:val="004E5CBB"/>
    <w:rsid w:val="004E655F"/>
    <w:rsid w:val="004E6E0C"/>
    <w:rsid w:val="004F1BAF"/>
    <w:rsid w:val="004F2019"/>
    <w:rsid w:val="004F2623"/>
    <w:rsid w:val="004F477F"/>
    <w:rsid w:val="004F4F06"/>
    <w:rsid w:val="0050034E"/>
    <w:rsid w:val="0050066A"/>
    <w:rsid w:val="00500760"/>
    <w:rsid w:val="00500D40"/>
    <w:rsid w:val="005025BD"/>
    <w:rsid w:val="00506553"/>
    <w:rsid w:val="00506E90"/>
    <w:rsid w:val="00507C8B"/>
    <w:rsid w:val="00512B48"/>
    <w:rsid w:val="005142DD"/>
    <w:rsid w:val="00515AAE"/>
    <w:rsid w:val="00516A6E"/>
    <w:rsid w:val="00517148"/>
    <w:rsid w:val="0051737C"/>
    <w:rsid w:val="00521EE9"/>
    <w:rsid w:val="0052504F"/>
    <w:rsid w:val="00525765"/>
    <w:rsid w:val="00526602"/>
    <w:rsid w:val="005311AD"/>
    <w:rsid w:val="00533F38"/>
    <w:rsid w:val="00534406"/>
    <w:rsid w:val="00537B0E"/>
    <w:rsid w:val="00543DA8"/>
    <w:rsid w:val="005440BB"/>
    <w:rsid w:val="00544E19"/>
    <w:rsid w:val="00544E8E"/>
    <w:rsid w:val="00545AA9"/>
    <w:rsid w:val="00547DB5"/>
    <w:rsid w:val="0055313A"/>
    <w:rsid w:val="0055320D"/>
    <w:rsid w:val="00553DCB"/>
    <w:rsid w:val="00555293"/>
    <w:rsid w:val="005558B8"/>
    <w:rsid w:val="005559C2"/>
    <w:rsid w:val="00555C8C"/>
    <w:rsid w:val="00556B37"/>
    <w:rsid w:val="005574F9"/>
    <w:rsid w:val="00557E46"/>
    <w:rsid w:val="00560788"/>
    <w:rsid w:val="005633FB"/>
    <w:rsid w:val="00563C51"/>
    <w:rsid w:val="00564493"/>
    <w:rsid w:val="0056603E"/>
    <w:rsid w:val="00576D1E"/>
    <w:rsid w:val="005809EB"/>
    <w:rsid w:val="00584237"/>
    <w:rsid w:val="00585696"/>
    <w:rsid w:val="005863FA"/>
    <w:rsid w:val="00586C6E"/>
    <w:rsid w:val="005872BF"/>
    <w:rsid w:val="00587444"/>
    <w:rsid w:val="005919CE"/>
    <w:rsid w:val="0059384E"/>
    <w:rsid w:val="00594B25"/>
    <w:rsid w:val="005961F3"/>
    <w:rsid w:val="00596D4D"/>
    <w:rsid w:val="0059702F"/>
    <w:rsid w:val="005A0396"/>
    <w:rsid w:val="005A27C8"/>
    <w:rsid w:val="005A49F0"/>
    <w:rsid w:val="005A4CAE"/>
    <w:rsid w:val="005A684F"/>
    <w:rsid w:val="005A6F8E"/>
    <w:rsid w:val="005B0FF6"/>
    <w:rsid w:val="005B3C8F"/>
    <w:rsid w:val="005B72DD"/>
    <w:rsid w:val="005C3130"/>
    <w:rsid w:val="005C3B90"/>
    <w:rsid w:val="005C4367"/>
    <w:rsid w:val="005C4555"/>
    <w:rsid w:val="005C4A16"/>
    <w:rsid w:val="005C7A0F"/>
    <w:rsid w:val="005C7B38"/>
    <w:rsid w:val="005D065C"/>
    <w:rsid w:val="005D32CE"/>
    <w:rsid w:val="005E1A25"/>
    <w:rsid w:val="005E28C1"/>
    <w:rsid w:val="005E3F00"/>
    <w:rsid w:val="005E782D"/>
    <w:rsid w:val="005F0B5E"/>
    <w:rsid w:val="005F1CD3"/>
    <w:rsid w:val="005F282B"/>
    <w:rsid w:val="005F4C3C"/>
    <w:rsid w:val="005F5D70"/>
    <w:rsid w:val="00602B82"/>
    <w:rsid w:val="00604072"/>
    <w:rsid w:val="0060449F"/>
    <w:rsid w:val="00607201"/>
    <w:rsid w:val="00607FC5"/>
    <w:rsid w:val="006105F7"/>
    <w:rsid w:val="00613536"/>
    <w:rsid w:val="00613942"/>
    <w:rsid w:val="00613A85"/>
    <w:rsid w:val="00614069"/>
    <w:rsid w:val="00614D45"/>
    <w:rsid w:val="00615515"/>
    <w:rsid w:val="00615537"/>
    <w:rsid w:val="00615F50"/>
    <w:rsid w:val="0062243B"/>
    <w:rsid w:val="00624451"/>
    <w:rsid w:val="00626F37"/>
    <w:rsid w:val="006313E7"/>
    <w:rsid w:val="00631607"/>
    <w:rsid w:val="00631E26"/>
    <w:rsid w:val="00632771"/>
    <w:rsid w:val="00634AA8"/>
    <w:rsid w:val="0063515F"/>
    <w:rsid w:val="00640486"/>
    <w:rsid w:val="00640C02"/>
    <w:rsid w:val="006440B7"/>
    <w:rsid w:val="00645554"/>
    <w:rsid w:val="00647826"/>
    <w:rsid w:val="00647EDE"/>
    <w:rsid w:val="00651EDF"/>
    <w:rsid w:val="00653047"/>
    <w:rsid w:val="006550AD"/>
    <w:rsid w:val="00657397"/>
    <w:rsid w:val="006600BC"/>
    <w:rsid w:val="006635BE"/>
    <w:rsid w:val="00666761"/>
    <w:rsid w:val="00666B52"/>
    <w:rsid w:val="00670F68"/>
    <w:rsid w:val="00671850"/>
    <w:rsid w:val="00671EF1"/>
    <w:rsid w:val="006757A9"/>
    <w:rsid w:val="0067580E"/>
    <w:rsid w:val="006761C2"/>
    <w:rsid w:val="006822ED"/>
    <w:rsid w:val="00682BBB"/>
    <w:rsid w:val="00682FFF"/>
    <w:rsid w:val="00683ED6"/>
    <w:rsid w:val="00684820"/>
    <w:rsid w:val="00684BC9"/>
    <w:rsid w:val="00684CD0"/>
    <w:rsid w:val="0068653C"/>
    <w:rsid w:val="00690430"/>
    <w:rsid w:val="00691719"/>
    <w:rsid w:val="006928DD"/>
    <w:rsid w:val="00694AE1"/>
    <w:rsid w:val="00696D8B"/>
    <w:rsid w:val="00697A02"/>
    <w:rsid w:val="006A1D8B"/>
    <w:rsid w:val="006A2808"/>
    <w:rsid w:val="006A378E"/>
    <w:rsid w:val="006A4BDA"/>
    <w:rsid w:val="006B0439"/>
    <w:rsid w:val="006B12D2"/>
    <w:rsid w:val="006B2EEC"/>
    <w:rsid w:val="006B7832"/>
    <w:rsid w:val="006C0D6E"/>
    <w:rsid w:val="006C1261"/>
    <w:rsid w:val="006C4487"/>
    <w:rsid w:val="006C69A0"/>
    <w:rsid w:val="006C6EDC"/>
    <w:rsid w:val="006D0495"/>
    <w:rsid w:val="006D05AE"/>
    <w:rsid w:val="006D3C02"/>
    <w:rsid w:val="006D4851"/>
    <w:rsid w:val="006D5D12"/>
    <w:rsid w:val="006D5E59"/>
    <w:rsid w:val="006D6195"/>
    <w:rsid w:val="006D6635"/>
    <w:rsid w:val="006D6FF7"/>
    <w:rsid w:val="006D745C"/>
    <w:rsid w:val="006E5645"/>
    <w:rsid w:val="006E5BF9"/>
    <w:rsid w:val="006F0648"/>
    <w:rsid w:val="006F0D28"/>
    <w:rsid w:val="006F18D0"/>
    <w:rsid w:val="006F3C56"/>
    <w:rsid w:val="006F6782"/>
    <w:rsid w:val="00701203"/>
    <w:rsid w:val="007025F1"/>
    <w:rsid w:val="00705A1F"/>
    <w:rsid w:val="00706438"/>
    <w:rsid w:val="007072B7"/>
    <w:rsid w:val="007105EF"/>
    <w:rsid w:val="0071259C"/>
    <w:rsid w:val="0071382D"/>
    <w:rsid w:val="00713EE1"/>
    <w:rsid w:val="007155A3"/>
    <w:rsid w:val="00715F4F"/>
    <w:rsid w:val="00716BCC"/>
    <w:rsid w:val="00716CA0"/>
    <w:rsid w:val="00717A39"/>
    <w:rsid w:val="00721176"/>
    <w:rsid w:val="0072260A"/>
    <w:rsid w:val="0072358C"/>
    <w:rsid w:val="00725200"/>
    <w:rsid w:val="00725571"/>
    <w:rsid w:val="007261B3"/>
    <w:rsid w:val="007266CD"/>
    <w:rsid w:val="007312A6"/>
    <w:rsid w:val="0073333A"/>
    <w:rsid w:val="007359E4"/>
    <w:rsid w:val="00737309"/>
    <w:rsid w:val="00742989"/>
    <w:rsid w:val="00742DA6"/>
    <w:rsid w:val="007439ED"/>
    <w:rsid w:val="00743A1E"/>
    <w:rsid w:val="00745AFC"/>
    <w:rsid w:val="00751E40"/>
    <w:rsid w:val="0075409A"/>
    <w:rsid w:val="00754570"/>
    <w:rsid w:val="00755C1C"/>
    <w:rsid w:val="00755E23"/>
    <w:rsid w:val="00756408"/>
    <w:rsid w:val="00760928"/>
    <w:rsid w:val="0076697F"/>
    <w:rsid w:val="007670CF"/>
    <w:rsid w:val="00770C03"/>
    <w:rsid w:val="00770D35"/>
    <w:rsid w:val="00773983"/>
    <w:rsid w:val="00774B8C"/>
    <w:rsid w:val="00776C33"/>
    <w:rsid w:val="00781BFE"/>
    <w:rsid w:val="007824D0"/>
    <w:rsid w:val="007833E7"/>
    <w:rsid w:val="00784544"/>
    <w:rsid w:val="00785654"/>
    <w:rsid w:val="00786026"/>
    <w:rsid w:val="007911EF"/>
    <w:rsid w:val="00794CC9"/>
    <w:rsid w:val="00795638"/>
    <w:rsid w:val="007975E9"/>
    <w:rsid w:val="007A7B84"/>
    <w:rsid w:val="007B0FB2"/>
    <w:rsid w:val="007B1735"/>
    <w:rsid w:val="007B31BF"/>
    <w:rsid w:val="007C0335"/>
    <w:rsid w:val="007C17AF"/>
    <w:rsid w:val="007C2850"/>
    <w:rsid w:val="007C29B4"/>
    <w:rsid w:val="007C3F2B"/>
    <w:rsid w:val="007C3FBF"/>
    <w:rsid w:val="007C5A6E"/>
    <w:rsid w:val="007C6E34"/>
    <w:rsid w:val="007D2363"/>
    <w:rsid w:val="007D3CBB"/>
    <w:rsid w:val="007D41FC"/>
    <w:rsid w:val="007D4FC6"/>
    <w:rsid w:val="007D503B"/>
    <w:rsid w:val="007E118A"/>
    <w:rsid w:val="007E4623"/>
    <w:rsid w:val="007E4F92"/>
    <w:rsid w:val="007E5173"/>
    <w:rsid w:val="007E5C23"/>
    <w:rsid w:val="007E6291"/>
    <w:rsid w:val="007E6DFC"/>
    <w:rsid w:val="007E6F47"/>
    <w:rsid w:val="007F0687"/>
    <w:rsid w:val="007F11B4"/>
    <w:rsid w:val="007F30F9"/>
    <w:rsid w:val="007F3706"/>
    <w:rsid w:val="007F41F7"/>
    <w:rsid w:val="007F4317"/>
    <w:rsid w:val="007F584E"/>
    <w:rsid w:val="007F7F55"/>
    <w:rsid w:val="00803DA5"/>
    <w:rsid w:val="00804674"/>
    <w:rsid w:val="00806D61"/>
    <w:rsid w:val="00810732"/>
    <w:rsid w:val="008109CC"/>
    <w:rsid w:val="0081422B"/>
    <w:rsid w:val="0081470C"/>
    <w:rsid w:val="00817543"/>
    <w:rsid w:val="00821575"/>
    <w:rsid w:val="00822A97"/>
    <w:rsid w:val="00822D81"/>
    <w:rsid w:val="008237CE"/>
    <w:rsid w:val="00823D6C"/>
    <w:rsid w:val="00824B12"/>
    <w:rsid w:val="00825BE7"/>
    <w:rsid w:val="00827915"/>
    <w:rsid w:val="0083122B"/>
    <w:rsid w:val="00834413"/>
    <w:rsid w:val="00834D6A"/>
    <w:rsid w:val="00835039"/>
    <w:rsid w:val="008351D2"/>
    <w:rsid w:val="008376A0"/>
    <w:rsid w:val="00841F52"/>
    <w:rsid w:val="00844004"/>
    <w:rsid w:val="0084667C"/>
    <w:rsid w:val="00846F50"/>
    <w:rsid w:val="00847C7D"/>
    <w:rsid w:val="008502CE"/>
    <w:rsid w:val="00850B79"/>
    <w:rsid w:val="00851246"/>
    <w:rsid w:val="00853FA3"/>
    <w:rsid w:val="00856560"/>
    <w:rsid w:val="008602E5"/>
    <w:rsid w:val="00860642"/>
    <w:rsid w:val="00862080"/>
    <w:rsid w:val="00864494"/>
    <w:rsid w:val="00866AB8"/>
    <w:rsid w:val="0086784E"/>
    <w:rsid w:val="00871BEB"/>
    <w:rsid w:val="00872265"/>
    <w:rsid w:val="00873825"/>
    <w:rsid w:val="0087531C"/>
    <w:rsid w:val="00876971"/>
    <w:rsid w:val="00877C3C"/>
    <w:rsid w:val="00880458"/>
    <w:rsid w:val="008805D2"/>
    <w:rsid w:val="00880D34"/>
    <w:rsid w:val="0088190A"/>
    <w:rsid w:val="00881DA4"/>
    <w:rsid w:val="00882CA9"/>
    <w:rsid w:val="0088463D"/>
    <w:rsid w:val="00893D88"/>
    <w:rsid w:val="00895703"/>
    <w:rsid w:val="008977D4"/>
    <w:rsid w:val="00897BA9"/>
    <w:rsid w:val="008A00E3"/>
    <w:rsid w:val="008A0BFF"/>
    <w:rsid w:val="008A0ECE"/>
    <w:rsid w:val="008A36E4"/>
    <w:rsid w:val="008A5BB5"/>
    <w:rsid w:val="008A61EE"/>
    <w:rsid w:val="008A6A00"/>
    <w:rsid w:val="008B2C46"/>
    <w:rsid w:val="008B2C79"/>
    <w:rsid w:val="008B37E9"/>
    <w:rsid w:val="008B6BC1"/>
    <w:rsid w:val="008C07CD"/>
    <w:rsid w:val="008C278B"/>
    <w:rsid w:val="008C3CFD"/>
    <w:rsid w:val="008C4A0B"/>
    <w:rsid w:val="008D212D"/>
    <w:rsid w:val="008D2AA1"/>
    <w:rsid w:val="008D394B"/>
    <w:rsid w:val="008D4B45"/>
    <w:rsid w:val="008D6B3B"/>
    <w:rsid w:val="008D7005"/>
    <w:rsid w:val="008D7349"/>
    <w:rsid w:val="008E0497"/>
    <w:rsid w:val="008E074A"/>
    <w:rsid w:val="008E251C"/>
    <w:rsid w:val="008E2A0C"/>
    <w:rsid w:val="008E2ECA"/>
    <w:rsid w:val="008E3F5E"/>
    <w:rsid w:val="008E5CE9"/>
    <w:rsid w:val="008E67C9"/>
    <w:rsid w:val="008F1687"/>
    <w:rsid w:val="008F2D34"/>
    <w:rsid w:val="008F61BC"/>
    <w:rsid w:val="008F790E"/>
    <w:rsid w:val="00900750"/>
    <w:rsid w:val="0090390D"/>
    <w:rsid w:val="009039E2"/>
    <w:rsid w:val="00906AC4"/>
    <w:rsid w:val="009077DF"/>
    <w:rsid w:val="0091070A"/>
    <w:rsid w:val="009116FB"/>
    <w:rsid w:val="00911737"/>
    <w:rsid w:val="009119E7"/>
    <w:rsid w:val="009139C0"/>
    <w:rsid w:val="00913D77"/>
    <w:rsid w:val="00915C1C"/>
    <w:rsid w:val="00916071"/>
    <w:rsid w:val="009207A3"/>
    <w:rsid w:val="00921A29"/>
    <w:rsid w:val="009220E2"/>
    <w:rsid w:val="0092221D"/>
    <w:rsid w:val="00923929"/>
    <w:rsid w:val="0092411B"/>
    <w:rsid w:val="0092436C"/>
    <w:rsid w:val="0093069A"/>
    <w:rsid w:val="00930F3F"/>
    <w:rsid w:val="009318D8"/>
    <w:rsid w:val="0093230A"/>
    <w:rsid w:val="00932927"/>
    <w:rsid w:val="00935BED"/>
    <w:rsid w:val="00937363"/>
    <w:rsid w:val="00937C77"/>
    <w:rsid w:val="00941C32"/>
    <w:rsid w:val="0094280F"/>
    <w:rsid w:val="00943FE0"/>
    <w:rsid w:val="0094569F"/>
    <w:rsid w:val="009457ED"/>
    <w:rsid w:val="00946930"/>
    <w:rsid w:val="00947F90"/>
    <w:rsid w:val="00952B0C"/>
    <w:rsid w:val="00953130"/>
    <w:rsid w:val="00953841"/>
    <w:rsid w:val="009550D9"/>
    <w:rsid w:val="00955142"/>
    <w:rsid w:val="00956508"/>
    <w:rsid w:val="00962709"/>
    <w:rsid w:val="00966EFA"/>
    <w:rsid w:val="009672CB"/>
    <w:rsid w:val="00973E36"/>
    <w:rsid w:val="0097481C"/>
    <w:rsid w:val="00977D20"/>
    <w:rsid w:val="0098008C"/>
    <w:rsid w:val="00980381"/>
    <w:rsid w:val="00983365"/>
    <w:rsid w:val="00984282"/>
    <w:rsid w:val="00985B4E"/>
    <w:rsid w:val="00986420"/>
    <w:rsid w:val="00986D18"/>
    <w:rsid w:val="009877C5"/>
    <w:rsid w:val="00987BA3"/>
    <w:rsid w:val="0099089B"/>
    <w:rsid w:val="00992B67"/>
    <w:rsid w:val="00993645"/>
    <w:rsid w:val="00993870"/>
    <w:rsid w:val="00994161"/>
    <w:rsid w:val="009942CD"/>
    <w:rsid w:val="00995B61"/>
    <w:rsid w:val="00995F8A"/>
    <w:rsid w:val="0099681B"/>
    <w:rsid w:val="0099722D"/>
    <w:rsid w:val="009A3226"/>
    <w:rsid w:val="009A4DD7"/>
    <w:rsid w:val="009A6DC5"/>
    <w:rsid w:val="009A7738"/>
    <w:rsid w:val="009B0A64"/>
    <w:rsid w:val="009B1ED1"/>
    <w:rsid w:val="009B29D4"/>
    <w:rsid w:val="009B33AB"/>
    <w:rsid w:val="009B450C"/>
    <w:rsid w:val="009B6370"/>
    <w:rsid w:val="009B661F"/>
    <w:rsid w:val="009B787C"/>
    <w:rsid w:val="009B7CE9"/>
    <w:rsid w:val="009B7D03"/>
    <w:rsid w:val="009C0791"/>
    <w:rsid w:val="009C0B98"/>
    <w:rsid w:val="009C5D1C"/>
    <w:rsid w:val="009C68EB"/>
    <w:rsid w:val="009C73AE"/>
    <w:rsid w:val="009C7A4C"/>
    <w:rsid w:val="009D07A9"/>
    <w:rsid w:val="009D0BCE"/>
    <w:rsid w:val="009D27D4"/>
    <w:rsid w:val="009D293D"/>
    <w:rsid w:val="009D4A65"/>
    <w:rsid w:val="009D64D1"/>
    <w:rsid w:val="009D7C0A"/>
    <w:rsid w:val="009E093E"/>
    <w:rsid w:val="009E0E03"/>
    <w:rsid w:val="009E130B"/>
    <w:rsid w:val="009E1363"/>
    <w:rsid w:val="009E1999"/>
    <w:rsid w:val="009E1ADF"/>
    <w:rsid w:val="009E2456"/>
    <w:rsid w:val="009E3F7E"/>
    <w:rsid w:val="009E513E"/>
    <w:rsid w:val="009E5B83"/>
    <w:rsid w:val="009E6727"/>
    <w:rsid w:val="009E6A02"/>
    <w:rsid w:val="009E7BF4"/>
    <w:rsid w:val="009F294D"/>
    <w:rsid w:val="009F2EF9"/>
    <w:rsid w:val="009F3A98"/>
    <w:rsid w:val="009F5910"/>
    <w:rsid w:val="009F68F4"/>
    <w:rsid w:val="009F6BEE"/>
    <w:rsid w:val="009F6D7F"/>
    <w:rsid w:val="009F6EA5"/>
    <w:rsid w:val="00A00643"/>
    <w:rsid w:val="00A0520A"/>
    <w:rsid w:val="00A0621F"/>
    <w:rsid w:val="00A07666"/>
    <w:rsid w:val="00A076F0"/>
    <w:rsid w:val="00A1244F"/>
    <w:rsid w:val="00A140BC"/>
    <w:rsid w:val="00A145E1"/>
    <w:rsid w:val="00A17251"/>
    <w:rsid w:val="00A23535"/>
    <w:rsid w:val="00A24954"/>
    <w:rsid w:val="00A253C9"/>
    <w:rsid w:val="00A26797"/>
    <w:rsid w:val="00A27B14"/>
    <w:rsid w:val="00A329F4"/>
    <w:rsid w:val="00A33454"/>
    <w:rsid w:val="00A3543D"/>
    <w:rsid w:val="00A42AE0"/>
    <w:rsid w:val="00A43712"/>
    <w:rsid w:val="00A43FF5"/>
    <w:rsid w:val="00A45D63"/>
    <w:rsid w:val="00A46419"/>
    <w:rsid w:val="00A47556"/>
    <w:rsid w:val="00A51A18"/>
    <w:rsid w:val="00A51D7C"/>
    <w:rsid w:val="00A54092"/>
    <w:rsid w:val="00A56E85"/>
    <w:rsid w:val="00A57897"/>
    <w:rsid w:val="00A6016C"/>
    <w:rsid w:val="00A6163C"/>
    <w:rsid w:val="00A61F2E"/>
    <w:rsid w:val="00A6341F"/>
    <w:rsid w:val="00A641A5"/>
    <w:rsid w:val="00A653A2"/>
    <w:rsid w:val="00A701ED"/>
    <w:rsid w:val="00A708D8"/>
    <w:rsid w:val="00A712FE"/>
    <w:rsid w:val="00A725A8"/>
    <w:rsid w:val="00A73F4F"/>
    <w:rsid w:val="00A77796"/>
    <w:rsid w:val="00A81273"/>
    <w:rsid w:val="00A832CE"/>
    <w:rsid w:val="00A854F2"/>
    <w:rsid w:val="00A8601F"/>
    <w:rsid w:val="00A86E19"/>
    <w:rsid w:val="00A877F8"/>
    <w:rsid w:val="00A90D47"/>
    <w:rsid w:val="00A94D69"/>
    <w:rsid w:val="00A9500E"/>
    <w:rsid w:val="00A95773"/>
    <w:rsid w:val="00A95814"/>
    <w:rsid w:val="00A97222"/>
    <w:rsid w:val="00AA1304"/>
    <w:rsid w:val="00AA2662"/>
    <w:rsid w:val="00AA29F1"/>
    <w:rsid w:val="00AA3367"/>
    <w:rsid w:val="00AA3F70"/>
    <w:rsid w:val="00AA5153"/>
    <w:rsid w:val="00AA6403"/>
    <w:rsid w:val="00AB1C2C"/>
    <w:rsid w:val="00AB26E0"/>
    <w:rsid w:val="00AB3048"/>
    <w:rsid w:val="00AB412F"/>
    <w:rsid w:val="00AB4810"/>
    <w:rsid w:val="00AB7A73"/>
    <w:rsid w:val="00AC0326"/>
    <w:rsid w:val="00AC2D5C"/>
    <w:rsid w:val="00AC3DE3"/>
    <w:rsid w:val="00AC3E68"/>
    <w:rsid w:val="00AC6983"/>
    <w:rsid w:val="00AC7204"/>
    <w:rsid w:val="00AD003B"/>
    <w:rsid w:val="00AD0ACB"/>
    <w:rsid w:val="00AD3B2E"/>
    <w:rsid w:val="00AD56F3"/>
    <w:rsid w:val="00AD5794"/>
    <w:rsid w:val="00AD752A"/>
    <w:rsid w:val="00AE0E3F"/>
    <w:rsid w:val="00AE2703"/>
    <w:rsid w:val="00AE2D78"/>
    <w:rsid w:val="00AE3764"/>
    <w:rsid w:val="00AE67C6"/>
    <w:rsid w:val="00AE795F"/>
    <w:rsid w:val="00AE79CC"/>
    <w:rsid w:val="00AF3728"/>
    <w:rsid w:val="00AF3D60"/>
    <w:rsid w:val="00AF3EAE"/>
    <w:rsid w:val="00AF511F"/>
    <w:rsid w:val="00AF5E48"/>
    <w:rsid w:val="00AF73AF"/>
    <w:rsid w:val="00B03C1C"/>
    <w:rsid w:val="00B054DF"/>
    <w:rsid w:val="00B0597C"/>
    <w:rsid w:val="00B11399"/>
    <w:rsid w:val="00B116D9"/>
    <w:rsid w:val="00B1269E"/>
    <w:rsid w:val="00B13085"/>
    <w:rsid w:val="00B130C9"/>
    <w:rsid w:val="00B130CB"/>
    <w:rsid w:val="00B142EC"/>
    <w:rsid w:val="00B1442A"/>
    <w:rsid w:val="00B15004"/>
    <w:rsid w:val="00B159EC"/>
    <w:rsid w:val="00B20BC2"/>
    <w:rsid w:val="00B235FE"/>
    <w:rsid w:val="00B269DF"/>
    <w:rsid w:val="00B27AA3"/>
    <w:rsid w:val="00B30875"/>
    <w:rsid w:val="00B30CCC"/>
    <w:rsid w:val="00B316F9"/>
    <w:rsid w:val="00B32627"/>
    <w:rsid w:val="00B33BE3"/>
    <w:rsid w:val="00B37432"/>
    <w:rsid w:val="00B37913"/>
    <w:rsid w:val="00B405A8"/>
    <w:rsid w:val="00B408F5"/>
    <w:rsid w:val="00B40FC0"/>
    <w:rsid w:val="00B4109A"/>
    <w:rsid w:val="00B414E6"/>
    <w:rsid w:val="00B427E6"/>
    <w:rsid w:val="00B44097"/>
    <w:rsid w:val="00B44B3A"/>
    <w:rsid w:val="00B44B41"/>
    <w:rsid w:val="00B50A16"/>
    <w:rsid w:val="00B52520"/>
    <w:rsid w:val="00B525F7"/>
    <w:rsid w:val="00B538F3"/>
    <w:rsid w:val="00B560C4"/>
    <w:rsid w:val="00B569B3"/>
    <w:rsid w:val="00B60DE7"/>
    <w:rsid w:val="00B61298"/>
    <w:rsid w:val="00B6181A"/>
    <w:rsid w:val="00B619C4"/>
    <w:rsid w:val="00B62565"/>
    <w:rsid w:val="00B63261"/>
    <w:rsid w:val="00B63BBC"/>
    <w:rsid w:val="00B702AD"/>
    <w:rsid w:val="00B7034F"/>
    <w:rsid w:val="00B71438"/>
    <w:rsid w:val="00B723C4"/>
    <w:rsid w:val="00B73CBD"/>
    <w:rsid w:val="00B74FDF"/>
    <w:rsid w:val="00B755B6"/>
    <w:rsid w:val="00B75F05"/>
    <w:rsid w:val="00B80E80"/>
    <w:rsid w:val="00B80FCA"/>
    <w:rsid w:val="00B81291"/>
    <w:rsid w:val="00B82EF4"/>
    <w:rsid w:val="00B8641A"/>
    <w:rsid w:val="00B868B4"/>
    <w:rsid w:val="00B86D39"/>
    <w:rsid w:val="00B87B6D"/>
    <w:rsid w:val="00B87B76"/>
    <w:rsid w:val="00B9114B"/>
    <w:rsid w:val="00B91810"/>
    <w:rsid w:val="00B933A7"/>
    <w:rsid w:val="00B93EA1"/>
    <w:rsid w:val="00B958B8"/>
    <w:rsid w:val="00B966F5"/>
    <w:rsid w:val="00B96B14"/>
    <w:rsid w:val="00BA2F84"/>
    <w:rsid w:val="00BA4F85"/>
    <w:rsid w:val="00BA500A"/>
    <w:rsid w:val="00BA7739"/>
    <w:rsid w:val="00BB080B"/>
    <w:rsid w:val="00BB081E"/>
    <w:rsid w:val="00BB13B7"/>
    <w:rsid w:val="00BB3F19"/>
    <w:rsid w:val="00BB5A45"/>
    <w:rsid w:val="00BB6338"/>
    <w:rsid w:val="00BB6B53"/>
    <w:rsid w:val="00BB7177"/>
    <w:rsid w:val="00BB7738"/>
    <w:rsid w:val="00BC04A6"/>
    <w:rsid w:val="00BC0BA2"/>
    <w:rsid w:val="00BC3D5D"/>
    <w:rsid w:val="00BC4D77"/>
    <w:rsid w:val="00BC4EB4"/>
    <w:rsid w:val="00BC59DD"/>
    <w:rsid w:val="00BD000C"/>
    <w:rsid w:val="00BD07BB"/>
    <w:rsid w:val="00BD501A"/>
    <w:rsid w:val="00BD6C36"/>
    <w:rsid w:val="00BD712D"/>
    <w:rsid w:val="00BD716E"/>
    <w:rsid w:val="00BD757B"/>
    <w:rsid w:val="00BE1087"/>
    <w:rsid w:val="00BE1D35"/>
    <w:rsid w:val="00BE1ED1"/>
    <w:rsid w:val="00BE3C8E"/>
    <w:rsid w:val="00BE3D85"/>
    <w:rsid w:val="00BE636D"/>
    <w:rsid w:val="00BF15C8"/>
    <w:rsid w:val="00BF2A72"/>
    <w:rsid w:val="00BF4A54"/>
    <w:rsid w:val="00C00C31"/>
    <w:rsid w:val="00C01CC9"/>
    <w:rsid w:val="00C02515"/>
    <w:rsid w:val="00C02865"/>
    <w:rsid w:val="00C032FD"/>
    <w:rsid w:val="00C036F5"/>
    <w:rsid w:val="00C062BA"/>
    <w:rsid w:val="00C12151"/>
    <w:rsid w:val="00C1311D"/>
    <w:rsid w:val="00C1512B"/>
    <w:rsid w:val="00C22833"/>
    <w:rsid w:val="00C25F43"/>
    <w:rsid w:val="00C2680E"/>
    <w:rsid w:val="00C27C96"/>
    <w:rsid w:val="00C322C8"/>
    <w:rsid w:val="00C32C7B"/>
    <w:rsid w:val="00C33B0B"/>
    <w:rsid w:val="00C34784"/>
    <w:rsid w:val="00C36E33"/>
    <w:rsid w:val="00C377DE"/>
    <w:rsid w:val="00C42351"/>
    <w:rsid w:val="00C43DE3"/>
    <w:rsid w:val="00C44F70"/>
    <w:rsid w:val="00C464D9"/>
    <w:rsid w:val="00C50C86"/>
    <w:rsid w:val="00C52F94"/>
    <w:rsid w:val="00C53CE2"/>
    <w:rsid w:val="00C55DE7"/>
    <w:rsid w:val="00C56694"/>
    <w:rsid w:val="00C61381"/>
    <w:rsid w:val="00C6138B"/>
    <w:rsid w:val="00C61DC8"/>
    <w:rsid w:val="00C6294B"/>
    <w:rsid w:val="00C62C56"/>
    <w:rsid w:val="00C62C7D"/>
    <w:rsid w:val="00C66E7A"/>
    <w:rsid w:val="00C67D5C"/>
    <w:rsid w:val="00C72CBC"/>
    <w:rsid w:val="00C74CE3"/>
    <w:rsid w:val="00C76D3C"/>
    <w:rsid w:val="00C76E1D"/>
    <w:rsid w:val="00C77186"/>
    <w:rsid w:val="00C77656"/>
    <w:rsid w:val="00C801EF"/>
    <w:rsid w:val="00C83924"/>
    <w:rsid w:val="00C83974"/>
    <w:rsid w:val="00C83EA9"/>
    <w:rsid w:val="00C84017"/>
    <w:rsid w:val="00C842DC"/>
    <w:rsid w:val="00C87804"/>
    <w:rsid w:val="00C90C00"/>
    <w:rsid w:val="00CA0754"/>
    <w:rsid w:val="00CA1FE2"/>
    <w:rsid w:val="00CA374D"/>
    <w:rsid w:val="00CA3C2E"/>
    <w:rsid w:val="00CA41F5"/>
    <w:rsid w:val="00CA6ADC"/>
    <w:rsid w:val="00CA7009"/>
    <w:rsid w:val="00CA7B03"/>
    <w:rsid w:val="00CB2057"/>
    <w:rsid w:val="00CB653A"/>
    <w:rsid w:val="00CB72DC"/>
    <w:rsid w:val="00CC1498"/>
    <w:rsid w:val="00CC2167"/>
    <w:rsid w:val="00CC3FC7"/>
    <w:rsid w:val="00CC4577"/>
    <w:rsid w:val="00CC4B64"/>
    <w:rsid w:val="00CC7DE7"/>
    <w:rsid w:val="00CD2ABF"/>
    <w:rsid w:val="00CD5976"/>
    <w:rsid w:val="00CD7067"/>
    <w:rsid w:val="00CD7D70"/>
    <w:rsid w:val="00CE1316"/>
    <w:rsid w:val="00CE59C7"/>
    <w:rsid w:val="00CE5E75"/>
    <w:rsid w:val="00CF00B5"/>
    <w:rsid w:val="00CF06B1"/>
    <w:rsid w:val="00CF1B5C"/>
    <w:rsid w:val="00CF200C"/>
    <w:rsid w:val="00CF2D94"/>
    <w:rsid w:val="00CF3ABF"/>
    <w:rsid w:val="00CF61F9"/>
    <w:rsid w:val="00D01C69"/>
    <w:rsid w:val="00D10198"/>
    <w:rsid w:val="00D115F3"/>
    <w:rsid w:val="00D131A5"/>
    <w:rsid w:val="00D142AF"/>
    <w:rsid w:val="00D14E97"/>
    <w:rsid w:val="00D15AFB"/>
    <w:rsid w:val="00D15EF4"/>
    <w:rsid w:val="00D16A7C"/>
    <w:rsid w:val="00D2149E"/>
    <w:rsid w:val="00D222EE"/>
    <w:rsid w:val="00D226B1"/>
    <w:rsid w:val="00D22744"/>
    <w:rsid w:val="00D2313B"/>
    <w:rsid w:val="00D23977"/>
    <w:rsid w:val="00D266CB"/>
    <w:rsid w:val="00D26CC9"/>
    <w:rsid w:val="00D3016A"/>
    <w:rsid w:val="00D34F56"/>
    <w:rsid w:val="00D35F7D"/>
    <w:rsid w:val="00D36867"/>
    <w:rsid w:val="00D36C15"/>
    <w:rsid w:val="00D372E4"/>
    <w:rsid w:val="00D37DB2"/>
    <w:rsid w:val="00D40DDE"/>
    <w:rsid w:val="00D41D7C"/>
    <w:rsid w:val="00D434B7"/>
    <w:rsid w:val="00D438B7"/>
    <w:rsid w:val="00D504D0"/>
    <w:rsid w:val="00D50C12"/>
    <w:rsid w:val="00D50FE4"/>
    <w:rsid w:val="00D527E3"/>
    <w:rsid w:val="00D5340E"/>
    <w:rsid w:val="00D56950"/>
    <w:rsid w:val="00D57AEB"/>
    <w:rsid w:val="00D61745"/>
    <w:rsid w:val="00D6347C"/>
    <w:rsid w:val="00D66402"/>
    <w:rsid w:val="00D66C93"/>
    <w:rsid w:val="00D67A6E"/>
    <w:rsid w:val="00D67EB4"/>
    <w:rsid w:val="00D7021B"/>
    <w:rsid w:val="00D70A25"/>
    <w:rsid w:val="00D71B30"/>
    <w:rsid w:val="00D809D1"/>
    <w:rsid w:val="00D815E9"/>
    <w:rsid w:val="00D82DA1"/>
    <w:rsid w:val="00D8583C"/>
    <w:rsid w:val="00D87255"/>
    <w:rsid w:val="00D87B3B"/>
    <w:rsid w:val="00D93D0B"/>
    <w:rsid w:val="00D962BD"/>
    <w:rsid w:val="00D965C3"/>
    <w:rsid w:val="00D97C0F"/>
    <w:rsid w:val="00DA0C5C"/>
    <w:rsid w:val="00DA203E"/>
    <w:rsid w:val="00DA358E"/>
    <w:rsid w:val="00DA7BB4"/>
    <w:rsid w:val="00DB0D5E"/>
    <w:rsid w:val="00DB1552"/>
    <w:rsid w:val="00DB4086"/>
    <w:rsid w:val="00DB48CE"/>
    <w:rsid w:val="00DB51CE"/>
    <w:rsid w:val="00DB5E4C"/>
    <w:rsid w:val="00DB5F32"/>
    <w:rsid w:val="00DB72D4"/>
    <w:rsid w:val="00DC0267"/>
    <w:rsid w:val="00DC4096"/>
    <w:rsid w:val="00DC5326"/>
    <w:rsid w:val="00DC638E"/>
    <w:rsid w:val="00DD0DFA"/>
    <w:rsid w:val="00DD3B23"/>
    <w:rsid w:val="00DD40EA"/>
    <w:rsid w:val="00DD4B09"/>
    <w:rsid w:val="00DE0F15"/>
    <w:rsid w:val="00DE221F"/>
    <w:rsid w:val="00DE28F2"/>
    <w:rsid w:val="00DE296C"/>
    <w:rsid w:val="00DE36DC"/>
    <w:rsid w:val="00DE45E4"/>
    <w:rsid w:val="00DE4F8A"/>
    <w:rsid w:val="00DE6860"/>
    <w:rsid w:val="00DE6863"/>
    <w:rsid w:val="00DE70F7"/>
    <w:rsid w:val="00DF0129"/>
    <w:rsid w:val="00DF08CB"/>
    <w:rsid w:val="00DF1463"/>
    <w:rsid w:val="00DF5668"/>
    <w:rsid w:val="00DF60F0"/>
    <w:rsid w:val="00E0055B"/>
    <w:rsid w:val="00E01933"/>
    <w:rsid w:val="00E025A6"/>
    <w:rsid w:val="00E04224"/>
    <w:rsid w:val="00E05B18"/>
    <w:rsid w:val="00E06556"/>
    <w:rsid w:val="00E10A52"/>
    <w:rsid w:val="00E1520B"/>
    <w:rsid w:val="00E231CF"/>
    <w:rsid w:val="00E232A8"/>
    <w:rsid w:val="00E25E1D"/>
    <w:rsid w:val="00E269FA"/>
    <w:rsid w:val="00E275AF"/>
    <w:rsid w:val="00E27BE1"/>
    <w:rsid w:val="00E27F21"/>
    <w:rsid w:val="00E3099E"/>
    <w:rsid w:val="00E3100C"/>
    <w:rsid w:val="00E33EDA"/>
    <w:rsid w:val="00E359B4"/>
    <w:rsid w:val="00E36234"/>
    <w:rsid w:val="00E401B7"/>
    <w:rsid w:val="00E40982"/>
    <w:rsid w:val="00E40A09"/>
    <w:rsid w:val="00E425F4"/>
    <w:rsid w:val="00E46346"/>
    <w:rsid w:val="00E4696B"/>
    <w:rsid w:val="00E4785D"/>
    <w:rsid w:val="00E52777"/>
    <w:rsid w:val="00E55091"/>
    <w:rsid w:val="00E564F0"/>
    <w:rsid w:val="00E5677E"/>
    <w:rsid w:val="00E60589"/>
    <w:rsid w:val="00E61C26"/>
    <w:rsid w:val="00E62C24"/>
    <w:rsid w:val="00E64081"/>
    <w:rsid w:val="00E64284"/>
    <w:rsid w:val="00E64B2F"/>
    <w:rsid w:val="00E65671"/>
    <w:rsid w:val="00E65BC5"/>
    <w:rsid w:val="00E665CB"/>
    <w:rsid w:val="00E724C5"/>
    <w:rsid w:val="00E764FC"/>
    <w:rsid w:val="00E8022C"/>
    <w:rsid w:val="00E82C28"/>
    <w:rsid w:val="00E82EB9"/>
    <w:rsid w:val="00E83F86"/>
    <w:rsid w:val="00E84958"/>
    <w:rsid w:val="00E85736"/>
    <w:rsid w:val="00E87493"/>
    <w:rsid w:val="00E877C9"/>
    <w:rsid w:val="00E90539"/>
    <w:rsid w:val="00E90612"/>
    <w:rsid w:val="00E90961"/>
    <w:rsid w:val="00E91BA1"/>
    <w:rsid w:val="00E94032"/>
    <w:rsid w:val="00E94734"/>
    <w:rsid w:val="00E9606D"/>
    <w:rsid w:val="00E961A8"/>
    <w:rsid w:val="00E9643D"/>
    <w:rsid w:val="00EA1463"/>
    <w:rsid w:val="00EA2CA5"/>
    <w:rsid w:val="00EA72C4"/>
    <w:rsid w:val="00EA779A"/>
    <w:rsid w:val="00EB266E"/>
    <w:rsid w:val="00EB430B"/>
    <w:rsid w:val="00EB55F3"/>
    <w:rsid w:val="00EB7BF6"/>
    <w:rsid w:val="00EC51D6"/>
    <w:rsid w:val="00EC5213"/>
    <w:rsid w:val="00EC759C"/>
    <w:rsid w:val="00EC77D8"/>
    <w:rsid w:val="00EC7A59"/>
    <w:rsid w:val="00ED0D38"/>
    <w:rsid w:val="00ED194D"/>
    <w:rsid w:val="00ED4405"/>
    <w:rsid w:val="00EE4A92"/>
    <w:rsid w:val="00EE503D"/>
    <w:rsid w:val="00EE5A3E"/>
    <w:rsid w:val="00EE635F"/>
    <w:rsid w:val="00EE79F6"/>
    <w:rsid w:val="00EF0066"/>
    <w:rsid w:val="00EF2E3C"/>
    <w:rsid w:val="00EF2FD7"/>
    <w:rsid w:val="00EF33AE"/>
    <w:rsid w:val="00EF4AB5"/>
    <w:rsid w:val="00EF4CE5"/>
    <w:rsid w:val="00EF6D61"/>
    <w:rsid w:val="00EF7762"/>
    <w:rsid w:val="00EF7A9A"/>
    <w:rsid w:val="00F01B32"/>
    <w:rsid w:val="00F03923"/>
    <w:rsid w:val="00F0413B"/>
    <w:rsid w:val="00F04471"/>
    <w:rsid w:val="00F06F21"/>
    <w:rsid w:val="00F10131"/>
    <w:rsid w:val="00F13C1A"/>
    <w:rsid w:val="00F1674C"/>
    <w:rsid w:val="00F17396"/>
    <w:rsid w:val="00F25525"/>
    <w:rsid w:val="00F266F9"/>
    <w:rsid w:val="00F303B0"/>
    <w:rsid w:val="00F30A5D"/>
    <w:rsid w:val="00F324F7"/>
    <w:rsid w:val="00F35FA9"/>
    <w:rsid w:val="00F36606"/>
    <w:rsid w:val="00F371A8"/>
    <w:rsid w:val="00F435A6"/>
    <w:rsid w:val="00F4389D"/>
    <w:rsid w:val="00F44448"/>
    <w:rsid w:val="00F464B2"/>
    <w:rsid w:val="00F47DB2"/>
    <w:rsid w:val="00F502A7"/>
    <w:rsid w:val="00F51CCF"/>
    <w:rsid w:val="00F5421D"/>
    <w:rsid w:val="00F57F42"/>
    <w:rsid w:val="00F60EDE"/>
    <w:rsid w:val="00F61D71"/>
    <w:rsid w:val="00F626CE"/>
    <w:rsid w:val="00F631EF"/>
    <w:rsid w:val="00F635B7"/>
    <w:rsid w:val="00F6405B"/>
    <w:rsid w:val="00F6489F"/>
    <w:rsid w:val="00F66079"/>
    <w:rsid w:val="00F669EC"/>
    <w:rsid w:val="00F67804"/>
    <w:rsid w:val="00F70587"/>
    <w:rsid w:val="00F72583"/>
    <w:rsid w:val="00F72A71"/>
    <w:rsid w:val="00F7384A"/>
    <w:rsid w:val="00F73ABB"/>
    <w:rsid w:val="00F73ED6"/>
    <w:rsid w:val="00F771E2"/>
    <w:rsid w:val="00F81D27"/>
    <w:rsid w:val="00F821C0"/>
    <w:rsid w:val="00F839B3"/>
    <w:rsid w:val="00F83DFF"/>
    <w:rsid w:val="00F87FF1"/>
    <w:rsid w:val="00F908FC"/>
    <w:rsid w:val="00F93695"/>
    <w:rsid w:val="00F954FF"/>
    <w:rsid w:val="00F960ED"/>
    <w:rsid w:val="00F96230"/>
    <w:rsid w:val="00F963BB"/>
    <w:rsid w:val="00F9688F"/>
    <w:rsid w:val="00FA504C"/>
    <w:rsid w:val="00FA5223"/>
    <w:rsid w:val="00FA5BE0"/>
    <w:rsid w:val="00FA6235"/>
    <w:rsid w:val="00FA6DD3"/>
    <w:rsid w:val="00FA708A"/>
    <w:rsid w:val="00FB0E60"/>
    <w:rsid w:val="00FB2047"/>
    <w:rsid w:val="00FB2B0B"/>
    <w:rsid w:val="00FB2D19"/>
    <w:rsid w:val="00FB61CF"/>
    <w:rsid w:val="00FB703A"/>
    <w:rsid w:val="00FC00F8"/>
    <w:rsid w:val="00FC0F97"/>
    <w:rsid w:val="00FC14A9"/>
    <w:rsid w:val="00FC1AB3"/>
    <w:rsid w:val="00FC2318"/>
    <w:rsid w:val="00FC3A97"/>
    <w:rsid w:val="00FC439D"/>
    <w:rsid w:val="00FC43CD"/>
    <w:rsid w:val="00FC4409"/>
    <w:rsid w:val="00FC5EBE"/>
    <w:rsid w:val="00FC60BF"/>
    <w:rsid w:val="00FD074E"/>
    <w:rsid w:val="00FD2071"/>
    <w:rsid w:val="00FD3B18"/>
    <w:rsid w:val="00FE17B3"/>
    <w:rsid w:val="00FE4604"/>
    <w:rsid w:val="00FE4DCE"/>
    <w:rsid w:val="00FE61BB"/>
    <w:rsid w:val="00FE71D4"/>
    <w:rsid w:val="00FE7703"/>
    <w:rsid w:val="00FE782B"/>
    <w:rsid w:val="00FE7B7C"/>
    <w:rsid w:val="00FF10CB"/>
    <w:rsid w:val="00FF31FD"/>
    <w:rsid w:val="00FF4EAB"/>
    <w:rsid w:val="00FF523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320D"/>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F96230"/>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 w:type="paragraph" w:customStyle="1" w:styleId="xmsonormal">
    <w:name w:val="x_msonormal"/>
    <w:basedOn w:val="Normal"/>
    <w:rsid w:val="00BC04A6"/>
    <w:pPr>
      <w:spacing w:before="100" w:beforeAutospacing="1" w:after="100" w:afterAutospacing="1"/>
    </w:pPr>
  </w:style>
  <w:style w:type="character" w:customStyle="1" w:styleId="Heading5Char">
    <w:name w:val="Heading 5 Char"/>
    <w:basedOn w:val="DefaultParagraphFont"/>
    <w:link w:val="Heading5"/>
    <w:uiPriority w:val="9"/>
    <w:rsid w:val="00F96230"/>
    <w:rPr>
      <w:rFonts w:asciiTheme="majorHAnsi" w:eastAsiaTheme="majorEastAsia" w:hAnsiTheme="majorHAnsi" w:cstheme="majorBidi"/>
      <w:color w:val="2F5496" w:themeColor="accent1" w:themeShade="BF"/>
    </w:rPr>
  </w:style>
  <w:style w:type="character" w:customStyle="1" w:styleId="xt0psk2">
    <w:name w:val="xt0psk2"/>
    <w:basedOn w:val="DefaultParagraphFont"/>
    <w:rsid w:val="00817543"/>
  </w:style>
  <w:style w:type="character" w:customStyle="1" w:styleId="il">
    <w:name w:val="il"/>
    <w:basedOn w:val="DefaultParagraphFont"/>
    <w:rsid w:val="001B3761"/>
  </w:style>
  <w:style w:type="paragraph" w:customStyle="1" w:styleId="ArticleText">
    <w:name w:val="Article Text"/>
    <w:basedOn w:val="Normal"/>
    <w:uiPriority w:val="99"/>
    <w:rsid w:val="002F58D6"/>
    <w:pPr>
      <w:tabs>
        <w:tab w:val="left" w:pos="450"/>
      </w:tabs>
      <w:suppressAutoHyphens/>
      <w:autoSpaceDE w:val="0"/>
      <w:autoSpaceDN w:val="0"/>
      <w:adjustRightInd w:val="0"/>
      <w:spacing w:line="274" w:lineRule="atLeast"/>
      <w:jc w:val="both"/>
      <w:textAlignment w:val="center"/>
    </w:pPr>
    <w:rPr>
      <w:rFonts w:ascii="Avenir Book" w:eastAsiaTheme="minorHAnsi" w:hAnsi="Avenir Book" w:cs="Avenir Book"/>
      <w:color w:val="000000"/>
      <w:sz w:val="18"/>
      <w:szCs w:val="18"/>
    </w:rPr>
  </w:style>
  <w:style w:type="character" w:customStyle="1" w:styleId="ms-button-flexcontainer">
    <w:name w:val="ms-button-flexcontainer"/>
    <w:basedOn w:val="DefaultParagraphFont"/>
    <w:rsid w:val="00F67804"/>
  </w:style>
  <w:style w:type="character" w:customStyle="1" w:styleId="flwlv">
    <w:name w:val="flwlv"/>
    <w:basedOn w:val="DefaultParagraphFont"/>
    <w:rsid w:val="00F67804"/>
  </w:style>
  <w:style w:type="character" w:customStyle="1" w:styleId="ms-button-label">
    <w:name w:val="ms-button-label"/>
    <w:basedOn w:val="DefaultParagraphFont"/>
    <w:rsid w:val="00F67804"/>
  </w:style>
  <w:style w:type="character" w:customStyle="1" w:styleId="fui-avatarinitials">
    <w:name w:val="fui-avatar__initials"/>
    <w:basedOn w:val="DefaultParagraphFont"/>
    <w:rsid w:val="00F67804"/>
  </w:style>
  <w:style w:type="paragraph" w:customStyle="1" w:styleId="BasicParagraph">
    <w:name w:val="[Basic Paragraph]"/>
    <w:basedOn w:val="Normal"/>
    <w:uiPriority w:val="99"/>
    <w:rsid w:val="00411B6C"/>
    <w:pPr>
      <w:autoSpaceDE w:val="0"/>
      <w:autoSpaceDN w:val="0"/>
      <w:adjustRightInd w:val="0"/>
      <w:spacing w:line="288" w:lineRule="auto"/>
      <w:textAlignment w:val="center"/>
    </w:pPr>
    <w:rPr>
      <w:rFonts w:ascii="Minion Pro" w:eastAsiaTheme="minorHAnsi" w:hAnsi="Minion Pro" w:cs="Minion Pro"/>
      <w:color w:val="000000"/>
    </w:rPr>
  </w:style>
  <w:style w:type="character" w:customStyle="1" w:styleId="Date-Schedule">
    <w:name w:val="Date - Schedule"/>
    <w:basedOn w:val="DefaultParagraphFont"/>
    <w:uiPriority w:val="99"/>
    <w:rsid w:val="00411B6C"/>
    <w:rPr>
      <w:rFonts w:ascii="Gotham-Bold" w:hAnsi="Gotham-Bold" w:cs="Gotham-Bold"/>
      <w:b/>
      <w:bCs/>
      <w:spacing w:val="5"/>
      <w:sz w:val="24"/>
      <w:szCs w:val="24"/>
    </w:rPr>
  </w:style>
  <w:style w:type="character" w:customStyle="1" w:styleId="GeneralText">
    <w:name w:val="General Text"/>
    <w:basedOn w:val="DefaultParagraphFont"/>
    <w:uiPriority w:val="99"/>
    <w:rsid w:val="00411B6C"/>
    <w:rPr>
      <w:rFonts w:ascii="Avenir Light" w:hAnsi="Avenir Light" w:cs="Avenir Light"/>
      <w:spacing w:val="4"/>
      <w:sz w:val="18"/>
      <w:szCs w:val="18"/>
    </w:rPr>
  </w:style>
  <w:style w:type="character" w:customStyle="1" w:styleId="ScheduleTime">
    <w:name w:val="Schedule Time"/>
    <w:basedOn w:val="DefaultParagraphFont"/>
    <w:uiPriority w:val="99"/>
    <w:rsid w:val="00F0413B"/>
    <w:rPr>
      <w:rFonts w:ascii="Avenir Light" w:hAnsi="Avenir Light" w:cs="Avenir Light"/>
      <w:spacing w:val="4"/>
      <w:sz w:val="18"/>
      <w:szCs w:val="18"/>
    </w:rPr>
  </w:style>
  <w:style w:type="paragraph" w:customStyle="1" w:styleId="PatronsChainHeader">
    <w:name w:val="Patrons Chain Header"/>
    <w:basedOn w:val="Heading1"/>
    <w:qFormat/>
    <w:rsid w:val="00631607"/>
    <w:rPr>
      <w:rFonts w:ascii="Arial" w:hAnsi="Arial" w:cs="Arial"/>
      <w:b/>
      <w:bCs/>
      <w:sz w:val="28"/>
      <w:szCs w:val="28"/>
      <w:u w:val="single"/>
      <w:bdr w:val="none" w:sz="0" w:space="0" w:color="auto" w:frame="1"/>
    </w:rPr>
  </w:style>
  <w:style w:type="character" w:customStyle="1" w:styleId="hqeo7">
    <w:name w:val="hqeo7"/>
    <w:basedOn w:val="DefaultParagraphFont"/>
    <w:rsid w:val="00034299"/>
  </w:style>
  <w:style w:type="paragraph" w:customStyle="1" w:styleId="Pa16">
    <w:name w:val="Pa16"/>
    <w:basedOn w:val="Normal"/>
    <w:next w:val="Normal"/>
    <w:uiPriority w:val="99"/>
    <w:rsid w:val="00E4696B"/>
    <w:pPr>
      <w:autoSpaceDE w:val="0"/>
      <w:autoSpaceDN w:val="0"/>
      <w:adjustRightInd w:val="0"/>
      <w:spacing w:line="181" w:lineRule="atLeast"/>
    </w:pPr>
    <w:rPr>
      <w:rFonts w:ascii="Avenir Book" w:eastAsiaTheme="minorHAnsi" w:hAnsi="Avenir Book" w:cstheme="minorBidi"/>
    </w:rPr>
  </w:style>
  <w:style w:type="character" w:customStyle="1" w:styleId="A29">
    <w:name w:val="A29"/>
    <w:uiPriority w:val="99"/>
    <w:rsid w:val="00E4696B"/>
    <w:rPr>
      <w:rFonts w:cs="Avenir Book"/>
      <w:color w:val="211D1E"/>
      <w:sz w:val="19"/>
      <w:szCs w:val="19"/>
    </w:rPr>
  </w:style>
  <w:style w:type="character" w:customStyle="1" w:styleId="A32">
    <w:name w:val="A32"/>
    <w:uiPriority w:val="99"/>
    <w:rsid w:val="00E4696B"/>
    <w:rPr>
      <w:rFonts w:cs="Avenir Book"/>
      <w:color w:val="211D1E"/>
      <w:sz w:val="19"/>
      <w:szCs w:val="19"/>
      <w:u w:val="single"/>
    </w:rPr>
  </w:style>
  <w:style w:type="character" w:customStyle="1" w:styleId="scxw156627310">
    <w:name w:val="scxw156627310"/>
    <w:basedOn w:val="DefaultParagraphFont"/>
    <w:rsid w:val="00EE635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37750851">
      <w:bodyDiv w:val="1"/>
      <w:marLeft w:val="0"/>
      <w:marRight w:val="0"/>
      <w:marTop w:val="0"/>
      <w:marBottom w:val="0"/>
      <w:divBdr>
        <w:top w:val="none" w:sz="0" w:space="0" w:color="auto"/>
        <w:left w:val="none" w:sz="0" w:space="0" w:color="auto"/>
        <w:bottom w:val="none" w:sz="0" w:space="0" w:color="auto"/>
        <w:right w:val="none" w:sz="0" w:space="0" w:color="auto"/>
      </w:divBdr>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10248138">
      <w:bodyDiv w:val="1"/>
      <w:marLeft w:val="0"/>
      <w:marRight w:val="0"/>
      <w:marTop w:val="0"/>
      <w:marBottom w:val="0"/>
      <w:divBdr>
        <w:top w:val="none" w:sz="0" w:space="0" w:color="auto"/>
        <w:left w:val="none" w:sz="0" w:space="0" w:color="auto"/>
        <w:bottom w:val="none" w:sz="0" w:space="0" w:color="auto"/>
        <w:right w:val="none" w:sz="0" w:space="0" w:color="auto"/>
      </w:divBdr>
    </w:div>
    <w:div w:id="115874301">
      <w:bodyDiv w:val="1"/>
      <w:marLeft w:val="0"/>
      <w:marRight w:val="0"/>
      <w:marTop w:val="0"/>
      <w:marBottom w:val="0"/>
      <w:divBdr>
        <w:top w:val="none" w:sz="0" w:space="0" w:color="auto"/>
        <w:left w:val="none" w:sz="0" w:space="0" w:color="auto"/>
        <w:bottom w:val="none" w:sz="0" w:space="0" w:color="auto"/>
        <w:right w:val="none" w:sz="0" w:space="0" w:color="auto"/>
      </w:divBdr>
    </w:div>
    <w:div w:id="121391141">
      <w:bodyDiv w:val="1"/>
      <w:marLeft w:val="0"/>
      <w:marRight w:val="0"/>
      <w:marTop w:val="0"/>
      <w:marBottom w:val="0"/>
      <w:divBdr>
        <w:top w:val="none" w:sz="0" w:space="0" w:color="auto"/>
        <w:left w:val="none" w:sz="0" w:space="0" w:color="auto"/>
        <w:bottom w:val="none" w:sz="0" w:space="0" w:color="auto"/>
        <w:right w:val="none" w:sz="0" w:space="0" w:color="auto"/>
      </w:divBdr>
      <w:divsChild>
        <w:div w:id="883249090">
          <w:marLeft w:val="0"/>
          <w:marRight w:val="0"/>
          <w:marTop w:val="0"/>
          <w:marBottom w:val="0"/>
          <w:divBdr>
            <w:top w:val="none" w:sz="0" w:space="0" w:color="auto"/>
            <w:left w:val="none" w:sz="0" w:space="0" w:color="auto"/>
            <w:bottom w:val="none" w:sz="0" w:space="0" w:color="auto"/>
            <w:right w:val="none" w:sz="0" w:space="0" w:color="auto"/>
          </w:divBdr>
        </w:div>
        <w:div w:id="959840980">
          <w:marLeft w:val="0"/>
          <w:marRight w:val="450"/>
          <w:marTop w:val="0"/>
          <w:marBottom w:val="450"/>
          <w:divBdr>
            <w:top w:val="none" w:sz="0" w:space="0" w:color="auto"/>
            <w:left w:val="none" w:sz="0" w:space="0" w:color="auto"/>
            <w:bottom w:val="none" w:sz="0" w:space="0" w:color="auto"/>
            <w:right w:val="none" w:sz="0" w:space="0" w:color="auto"/>
          </w:divBdr>
          <w:divsChild>
            <w:div w:id="1225920001">
              <w:marLeft w:val="0"/>
              <w:marRight w:val="0"/>
              <w:marTop w:val="0"/>
              <w:marBottom w:val="150"/>
              <w:divBdr>
                <w:top w:val="none" w:sz="0" w:space="0" w:color="auto"/>
                <w:left w:val="none" w:sz="0" w:space="0" w:color="auto"/>
                <w:bottom w:val="none" w:sz="0" w:space="0" w:color="auto"/>
                <w:right w:val="none" w:sz="0" w:space="0" w:color="auto"/>
              </w:divBdr>
              <w:divsChild>
                <w:div w:id="195953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844708">
          <w:marLeft w:val="0"/>
          <w:marRight w:val="0"/>
          <w:marTop w:val="0"/>
          <w:marBottom w:val="0"/>
          <w:divBdr>
            <w:top w:val="none" w:sz="0" w:space="0" w:color="auto"/>
            <w:left w:val="none" w:sz="0" w:space="0" w:color="auto"/>
            <w:bottom w:val="none" w:sz="0" w:space="0" w:color="auto"/>
            <w:right w:val="none" w:sz="0" w:space="0" w:color="auto"/>
          </w:divBdr>
        </w:div>
      </w:divsChild>
    </w:div>
    <w:div w:id="12323228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1648590505">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62069946">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4125958">
      <w:bodyDiv w:val="1"/>
      <w:marLeft w:val="0"/>
      <w:marRight w:val="0"/>
      <w:marTop w:val="0"/>
      <w:marBottom w:val="0"/>
      <w:divBdr>
        <w:top w:val="none" w:sz="0" w:space="0" w:color="auto"/>
        <w:left w:val="none" w:sz="0" w:space="0" w:color="auto"/>
        <w:bottom w:val="none" w:sz="0" w:space="0" w:color="auto"/>
        <w:right w:val="none" w:sz="0" w:space="0" w:color="auto"/>
      </w:divBdr>
      <w:divsChild>
        <w:div w:id="1145469713">
          <w:marLeft w:val="0"/>
          <w:marRight w:val="0"/>
          <w:marTop w:val="0"/>
          <w:marBottom w:val="0"/>
          <w:divBdr>
            <w:top w:val="none" w:sz="0" w:space="0" w:color="auto"/>
            <w:left w:val="none" w:sz="0" w:space="0" w:color="auto"/>
            <w:bottom w:val="none" w:sz="0" w:space="0" w:color="auto"/>
            <w:right w:val="none" w:sz="0" w:space="0" w:color="auto"/>
          </w:divBdr>
        </w:div>
        <w:div w:id="1744983270">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05723187">
      <w:bodyDiv w:val="1"/>
      <w:marLeft w:val="0"/>
      <w:marRight w:val="0"/>
      <w:marTop w:val="0"/>
      <w:marBottom w:val="0"/>
      <w:divBdr>
        <w:top w:val="none" w:sz="0" w:space="0" w:color="auto"/>
        <w:left w:val="none" w:sz="0" w:space="0" w:color="auto"/>
        <w:bottom w:val="none" w:sz="0" w:space="0" w:color="auto"/>
        <w:right w:val="none" w:sz="0" w:space="0" w:color="auto"/>
      </w:divBdr>
    </w:div>
    <w:div w:id="215624891">
      <w:bodyDiv w:val="1"/>
      <w:marLeft w:val="0"/>
      <w:marRight w:val="0"/>
      <w:marTop w:val="0"/>
      <w:marBottom w:val="0"/>
      <w:divBdr>
        <w:top w:val="none" w:sz="0" w:space="0" w:color="auto"/>
        <w:left w:val="none" w:sz="0" w:space="0" w:color="auto"/>
        <w:bottom w:val="none" w:sz="0" w:space="0" w:color="auto"/>
        <w:right w:val="none" w:sz="0" w:space="0" w:color="auto"/>
      </w:divBdr>
      <w:divsChild>
        <w:div w:id="1963000870">
          <w:marLeft w:val="0"/>
          <w:marRight w:val="0"/>
          <w:marTop w:val="0"/>
          <w:marBottom w:val="0"/>
          <w:divBdr>
            <w:top w:val="none" w:sz="0" w:space="0" w:color="auto"/>
            <w:left w:val="none" w:sz="0" w:space="0" w:color="auto"/>
            <w:bottom w:val="none" w:sz="0" w:space="0" w:color="auto"/>
            <w:right w:val="none" w:sz="0" w:space="0" w:color="auto"/>
          </w:divBdr>
        </w:div>
        <w:div w:id="779491463">
          <w:marLeft w:val="0"/>
          <w:marRight w:val="0"/>
          <w:marTop w:val="0"/>
          <w:marBottom w:val="0"/>
          <w:divBdr>
            <w:top w:val="none" w:sz="0" w:space="0" w:color="auto"/>
            <w:left w:val="none" w:sz="0" w:space="0" w:color="auto"/>
            <w:bottom w:val="none" w:sz="0" w:space="0" w:color="auto"/>
            <w:right w:val="none" w:sz="0" w:space="0" w:color="auto"/>
          </w:divBdr>
        </w:div>
      </w:divsChild>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60379106">
      <w:bodyDiv w:val="1"/>
      <w:marLeft w:val="0"/>
      <w:marRight w:val="0"/>
      <w:marTop w:val="0"/>
      <w:marBottom w:val="0"/>
      <w:divBdr>
        <w:top w:val="none" w:sz="0" w:space="0" w:color="auto"/>
        <w:left w:val="none" w:sz="0" w:space="0" w:color="auto"/>
        <w:bottom w:val="none" w:sz="0" w:space="0" w:color="auto"/>
        <w:right w:val="none" w:sz="0" w:space="0" w:color="auto"/>
      </w:divBdr>
    </w:div>
    <w:div w:id="260652578">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76834594">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0312552">
      <w:bodyDiv w:val="1"/>
      <w:marLeft w:val="0"/>
      <w:marRight w:val="0"/>
      <w:marTop w:val="0"/>
      <w:marBottom w:val="0"/>
      <w:divBdr>
        <w:top w:val="none" w:sz="0" w:space="0" w:color="auto"/>
        <w:left w:val="none" w:sz="0" w:space="0" w:color="auto"/>
        <w:bottom w:val="none" w:sz="0" w:space="0" w:color="auto"/>
        <w:right w:val="none" w:sz="0" w:space="0" w:color="auto"/>
      </w:divBdr>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1059623">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64523401">
      <w:bodyDiv w:val="1"/>
      <w:marLeft w:val="0"/>
      <w:marRight w:val="0"/>
      <w:marTop w:val="0"/>
      <w:marBottom w:val="0"/>
      <w:divBdr>
        <w:top w:val="none" w:sz="0" w:space="0" w:color="auto"/>
        <w:left w:val="none" w:sz="0" w:space="0" w:color="auto"/>
        <w:bottom w:val="none" w:sz="0" w:space="0" w:color="auto"/>
        <w:right w:val="none" w:sz="0" w:space="0" w:color="auto"/>
      </w:divBdr>
    </w:div>
    <w:div w:id="37547520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061245">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223385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69439406">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50114786">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1840554">
      <w:bodyDiv w:val="1"/>
      <w:marLeft w:val="0"/>
      <w:marRight w:val="0"/>
      <w:marTop w:val="0"/>
      <w:marBottom w:val="0"/>
      <w:divBdr>
        <w:top w:val="none" w:sz="0" w:space="0" w:color="auto"/>
        <w:left w:val="none" w:sz="0" w:space="0" w:color="auto"/>
        <w:bottom w:val="none" w:sz="0" w:space="0" w:color="auto"/>
        <w:right w:val="none" w:sz="0" w:space="0" w:color="auto"/>
      </w:divBdr>
    </w:div>
    <w:div w:id="585117891">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1841553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44622898">
      <w:bodyDiv w:val="1"/>
      <w:marLeft w:val="0"/>
      <w:marRight w:val="0"/>
      <w:marTop w:val="0"/>
      <w:marBottom w:val="0"/>
      <w:divBdr>
        <w:top w:val="none" w:sz="0" w:space="0" w:color="auto"/>
        <w:left w:val="none" w:sz="0" w:space="0" w:color="auto"/>
        <w:bottom w:val="none" w:sz="0" w:space="0" w:color="auto"/>
        <w:right w:val="none" w:sz="0" w:space="0" w:color="auto"/>
      </w:divBdr>
      <w:divsChild>
        <w:div w:id="655769769">
          <w:marLeft w:val="0"/>
          <w:marRight w:val="0"/>
          <w:marTop w:val="0"/>
          <w:marBottom w:val="0"/>
          <w:divBdr>
            <w:top w:val="none" w:sz="0" w:space="0" w:color="auto"/>
            <w:left w:val="none" w:sz="0" w:space="0" w:color="auto"/>
            <w:bottom w:val="none" w:sz="0" w:space="0" w:color="auto"/>
            <w:right w:val="none" w:sz="0" w:space="0" w:color="auto"/>
          </w:divBdr>
        </w:div>
        <w:div w:id="655454360">
          <w:marLeft w:val="0"/>
          <w:marRight w:val="0"/>
          <w:marTop w:val="0"/>
          <w:marBottom w:val="0"/>
          <w:divBdr>
            <w:top w:val="none" w:sz="0" w:space="0" w:color="auto"/>
            <w:left w:val="none" w:sz="0" w:space="0" w:color="auto"/>
            <w:bottom w:val="none" w:sz="0" w:space="0" w:color="auto"/>
            <w:right w:val="none" w:sz="0" w:space="0" w:color="auto"/>
          </w:divBdr>
        </w:div>
        <w:div w:id="725883333">
          <w:marLeft w:val="0"/>
          <w:marRight w:val="0"/>
          <w:marTop w:val="0"/>
          <w:marBottom w:val="0"/>
          <w:divBdr>
            <w:top w:val="none" w:sz="0" w:space="0" w:color="auto"/>
            <w:left w:val="none" w:sz="0" w:space="0" w:color="auto"/>
            <w:bottom w:val="none" w:sz="0" w:space="0" w:color="auto"/>
            <w:right w:val="none" w:sz="0" w:space="0" w:color="auto"/>
          </w:divBdr>
        </w:div>
      </w:divsChild>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84746861">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13621851">
      <w:bodyDiv w:val="1"/>
      <w:marLeft w:val="0"/>
      <w:marRight w:val="0"/>
      <w:marTop w:val="0"/>
      <w:marBottom w:val="0"/>
      <w:divBdr>
        <w:top w:val="none" w:sz="0" w:space="0" w:color="auto"/>
        <w:left w:val="none" w:sz="0" w:space="0" w:color="auto"/>
        <w:bottom w:val="none" w:sz="0" w:space="0" w:color="auto"/>
        <w:right w:val="none" w:sz="0" w:space="0" w:color="auto"/>
      </w:divBdr>
    </w:div>
    <w:div w:id="720901891">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46652946">
      <w:bodyDiv w:val="1"/>
      <w:marLeft w:val="0"/>
      <w:marRight w:val="0"/>
      <w:marTop w:val="0"/>
      <w:marBottom w:val="0"/>
      <w:divBdr>
        <w:top w:val="none" w:sz="0" w:space="0" w:color="auto"/>
        <w:left w:val="none" w:sz="0" w:space="0" w:color="auto"/>
        <w:bottom w:val="none" w:sz="0" w:space="0" w:color="auto"/>
        <w:right w:val="none" w:sz="0" w:space="0" w:color="auto"/>
      </w:divBdr>
    </w:div>
    <w:div w:id="747653434">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58713918">
      <w:bodyDiv w:val="1"/>
      <w:marLeft w:val="0"/>
      <w:marRight w:val="0"/>
      <w:marTop w:val="0"/>
      <w:marBottom w:val="0"/>
      <w:divBdr>
        <w:top w:val="none" w:sz="0" w:space="0" w:color="auto"/>
        <w:left w:val="none" w:sz="0" w:space="0" w:color="auto"/>
        <w:bottom w:val="none" w:sz="0" w:space="0" w:color="auto"/>
        <w:right w:val="none" w:sz="0" w:space="0" w:color="auto"/>
      </w:divBdr>
      <w:divsChild>
        <w:div w:id="605965125">
          <w:marLeft w:val="0"/>
          <w:marRight w:val="0"/>
          <w:marTop w:val="0"/>
          <w:marBottom w:val="0"/>
          <w:divBdr>
            <w:top w:val="none" w:sz="0" w:space="0" w:color="auto"/>
            <w:left w:val="none" w:sz="0" w:space="0" w:color="auto"/>
            <w:bottom w:val="none" w:sz="0" w:space="0" w:color="auto"/>
            <w:right w:val="none" w:sz="0" w:space="0" w:color="auto"/>
          </w:divBdr>
        </w:div>
        <w:div w:id="1048870565">
          <w:marLeft w:val="0"/>
          <w:marRight w:val="0"/>
          <w:marTop w:val="0"/>
          <w:marBottom w:val="0"/>
          <w:divBdr>
            <w:top w:val="none" w:sz="0" w:space="0" w:color="auto"/>
            <w:left w:val="none" w:sz="0" w:space="0" w:color="auto"/>
            <w:bottom w:val="none" w:sz="0" w:space="0" w:color="auto"/>
            <w:right w:val="none" w:sz="0" w:space="0" w:color="auto"/>
          </w:divBdr>
        </w:div>
      </w:divsChild>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787240440">
      <w:bodyDiv w:val="1"/>
      <w:marLeft w:val="0"/>
      <w:marRight w:val="0"/>
      <w:marTop w:val="0"/>
      <w:marBottom w:val="0"/>
      <w:divBdr>
        <w:top w:val="none" w:sz="0" w:space="0" w:color="auto"/>
        <w:left w:val="none" w:sz="0" w:space="0" w:color="auto"/>
        <w:bottom w:val="none" w:sz="0" w:space="0" w:color="auto"/>
        <w:right w:val="none" w:sz="0" w:space="0" w:color="auto"/>
      </w:divBdr>
      <w:divsChild>
        <w:div w:id="1264607487">
          <w:marLeft w:val="150"/>
          <w:marRight w:val="0"/>
          <w:marTop w:val="150"/>
          <w:marBottom w:val="150"/>
          <w:divBdr>
            <w:top w:val="single" w:sz="12" w:space="8" w:color="000000"/>
            <w:left w:val="single" w:sz="12" w:space="11" w:color="000000"/>
            <w:bottom w:val="single" w:sz="12" w:space="8" w:color="000000"/>
            <w:right w:val="single" w:sz="12" w:space="11" w:color="000000"/>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3620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4633122">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883054959">
      <w:bodyDiv w:val="1"/>
      <w:marLeft w:val="0"/>
      <w:marRight w:val="0"/>
      <w:marTop w:val="0"/>
      <w:marBottom w:val="0"/>
      <w:divBdr>
        <w:top w:val="none" w:sz="0" w:space="0" w:color="auto"/>
        <w:left w:val="none" w:sz="0" w:space="0" w:color="auto"/>
        <w:bottom w:val="none" w:sz="0" w:space="0" w:color="auto"/>
        <w:right w:val="none" w:sz="0" w:space="0" w:color="auto"/>
      </w:divBdr>
    </w:div>
    <w:div w:id="898133646">
      <w:bodyDiv w:val="1"/>
      <w:marLeft w:val="0"/>
      <w:marRight w:val="0"/>
      <w:marTop w:val="0"/>
      <w:marBottom w:val="0"/>
      <w:divBdr>
        <w:top w:val="none" w:sz="0" w:space="0" w:color="auto"/>
        <w:left w:val="none" w:sz="0" w:space="0" w:color="auto"/>
        <w:bottom w:val="none" w:sz="0" w:space="0" w:color="auto"/>
        <w:right w:val="none" w:sz="0" w:space="0" w:color="auto"/>
      </w:divBdr>
    </w:div>
    <w:div w:id="902838929">
      <w:bodyDiv w:val="1"/>
      <w:marLeft w:val="0"/>
      <w:marRight w:val="0"/>
      <w:marTop w:val="0"/>
      <w:marBottom w:val="0"/>
      <w:divBdr>
        <w:top w:val="none" w:sz="0" w:space="0" w:color="auto"/>
        <w:left w:val="none" w:sz="0" w:space="0" w:color="auto"/>
        <w:bottom w:val="none" w:sz="0" w:space="0" w:color="auto"/>
        <w:right w:val="none" w:sz="0" w:space="0" w:color="auto"/>
      </w:divBdr>
      <w:divsChild>
        <w:div w:id="18398852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82665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17248254">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26383396">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4977442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79000081">
      <w:bodyDiv w:val="1"/>
      <w:marLeft w:val="0"/>
      <w:marRight w:val="0"/>
      <w:marTop w:val="0"/>
      <w:marBottom w:val="0"/>
      <w:divBdr>
        <w:top w:val="none" w:sz="0" w:space="0" w:color="auto"/>
        <w:left w:val="none" w:sz="0" w:space="0" w:color="auto"/>
        <w:bottom w:val="none" w:sz="0" w:space="0" w:color="auto"/>
        <w:right w:val="none" w:sz="0" w:space="0" w:color="auto"/>
      </w:divBdr>
    </w:div>
    <w:div w:id="984049186">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0353434">
      <w:bodyDiv w:val="1"/>
      <w:marLeft w:val="0"/>
      <w:marRight w:val="0"/>
      <w:marTop w:val="0"/>
      <w:marBottom w:val="0"/>
      <w:divBdr>
        <w:top w:val="none" w:sz="0" w:space="0" w:color="auto"/>
        <w:left w:val="none" w:sz="0" w:space="0" w:color="auto"/>
        <w:bottom w:val="none" w:sz="0" w:space="0" w:color="auto"/>
        <w:right w:val="none" w:sz="0" w:space="0" w:color="auto"/>
      </w:divBdr>
      <w:divsChild>
        <w:div w:id="1452627424">
          <w:marLeft w:val="0"/>
          <w:marRight w:val="0"/>
          <w:marTop w:val="0"/>
          <w:marBottom w:val="0"/>
          <w:divBdr>
            <w:top w:val="none" w:sz="0" w:space="0" w:color="auto"/>
            <w:left w:val="none" w:sz="0" w:space="0" w:color="auto"/>
            <w:bottom w:val="none" w:sz="0" w:space="0" w:color="auto"/>
            <w:right w:val="none" w:sz="0" w:space="0" w:color="auto"/>
          </w:divBdr>
          <w:divsChild>
            <w:div w:id="1601641549">
              <w:marLeft w:val="0"/>
              <w:marRight w:val="0"/>
              <w:marTop w:val="0"/>
              <w:marBottom w:val="0"/>
              <w:divBdr>
                <w:top w:val="none" w:sz="0" w:space="0" w:color="auto"/>
                <w:left w:val="none" w:sz="0" w:space="0" w:color="auto"/>
                <w:bottom w:val="none" w:sz="0" w:space="0" w:color="auto"/>
                <w:right w:val="none" w:sz="0" w:space="0" w:color="auto"/>
              </w:divBdr>
              <w:divsChild>
                <w:div w:id="1118450267">
                  <w:marLeft w:val="0"/>
                  <w:marRight w:val="0"/>
                  <w:marTop w:val="0"/>
                  <w:marBottom w:val="0"/>
                  <w:divBdr>
                    <w:top w:val="none" w:sz="0" w:space="0" w:color="auto"/>
                    <w:left w:val="none" w:sz="0" w:space="0" w:color="auto"/>
                    <w:bottom w:val="none" w:sz="0" w:space="0" w:color="auto"/>
                    <w:right w:val="none" w:sz="0" w:space="0" w:color="auto"/>
                  </w:divBdr>
                  <w:divsChild>
                    <w:div w:id="1604800879">
                      <w:marLeft w:val="0"/>
                      <w:marRight w:val="0"/>
                      <w:marTop w:val="0"/>
                      <w:marBottom w:val="0"/>
                      <w:divBdr>
                        <w:top w:val="none" w:sz="0" w:space="0" w:color="auto"/>
                        <w:left w:val="none" w:sz="0" w:space="0" w:color="auto"/>
                        <w:bottom w:val="none" w:sz="0" w:space="0" w:color="auto"/>
                        <w:right w:val="none" w:sz="0" w:space="0" w:color="auto"/>
                      </w:divBdr>
                      <w:divsChild>
                        <w:div w:id="2111117716">
                          <w:marLeft w:val="120"/>
                          <w:marRight w:val="0"/>
                          <w:marTop w:val="30"/>
                          <w:marBottom w:val="120"/>
                          <w:divBdr>
                            <w:top w:val="none" w:sz="0" w:space="0" w:color="auto"/>
                            <w:left w:val="none" w:sz="0" w:space="0" w:color="auto"/>
                            <w:bottom w:val="none" w:sz="0" w:space="0" w:color="auto"/>
                            <w:right w:val="none" w:sz="0" w:space="0" w:color="auto"/>
                          </w:divBdr>
                          <w:divsChild>
                            <w:div w:id="1242058675">
                              <w:marLeft w:val="780"/>
                              <w:marRight w:val="240"/>
                              <w:marTop w:val="180"/>
                              <w:marBottom w:val="0"/>
                              <w:divBdr>
                                <w:top w:val="none" w:sz="0" w:space="0" w:color="auto"/>
                                <w:left w:val="none" w:sz="0" w:space="0" w:color="auto"/>
                                <w:bottom w:val="none" w:sz="0" w:space="0" w:color="auto"/>
                                <w:right w:val="none" w:sz="0" w:space="0" w:color="auto"/>
                              </w:divBdr>
                              <w:divsChild>
                                <w:div w:id="1228539229">
                                  <w:marLeft w:val="0"/>
                                  <w:marRight w:val="0"/>
                                  <w:marTop w:val="0"/>
                                  <w:marBottom w:val="0"/>
                                  <w:divBdr>
                                    <w:top w:val="none" w:sz="0" w:space="0" w:color="auto"/>
                                    <w:left w:val="none" w:sz="0" w:space="0" w:color="auto"/>
                                    <w:bottom w:val="none" w:sz="0" w:space="0" w:color="auto"/>
                                    <w:right w:val="none" w:sz="0" w:space="0" w:color="auto"/>
                                  </w:divBdr>
                                  <w:divsChild>
                                    <w:div w:id="15427400">
                                      <w:marLeft w:val="0"/>
                                      <w:marRight w:val="0"/>
                                      <w:marTop w:val="0"/>
                                      <w:marBottom w:val="0"/>
                                      <w:divBdr>
                                        <w:top w:val="none" w:sz="0" w:space="0" w:color="auto"/>
                                        <w:left w:val="none" w:sz="0" w:space="0" w:color="auto"/>
                                        <w:bottom w:val="none" w:sz="0" w:space="0" w:color="auto"/>
                                        <w:right w:val="none" w:sz="0" w:space="0" w:color="auto"/>
                                      </w:divBdr>
                                      <w:divsChild>
                                        <w:div w:id="1512336882">
                                          <w:marLeft w:val="0"/>
                                          <w:marRight w:val="0"/>
                                          <w:marTop w:val="0"/>
                                          <w:marBottom w:val="0"/>
                                          <w:divBdr>
                                            <w:top w:val="none" w:sz="0" w:space="0" w:color="auto"/>
                                            <w:left w:val="none" w:sz="0" w:space="0" w:color="auto"/>
                                            <w:bottom w:val="none" w:sz="0" w:space="0" w:color="auto"/>
                                            <w:right w:val="none" w:sz="0" w:space="0" w:color="auto"/>
                                          </w:divBdr>
                                          <w:divsChild>
                                            <w:div w:id="39081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8040553">
                              <w:marLeft w:val="720"/>
                              <w:marRight w:val="240"/>
                              <w:marTop w:val="180"/>
                              <w:marBottom w:val="0"/>
                              <w:divBdr>
                                <w:top w:val="none" w:sz="0" w:space="0" w:color="auto"/>
                                <w:left w:val="none" w:sz="0" w:space="0" w:color="auto"/>
                                <w:bottom w:val="none" w:sz="0" w:space="0" w:color="auto"/>
                                <w:right w:val="none" w:sz="0" w:space="0" w:color="auto"/>
                              </w:divBdr>
                              <w:divsChild>
                                <w:div w:id="729547310">
                                  <w:marLeft w:val="0"/>
                                  <w:marRight w:val="0"/>
                                  <w:marTop w:val="0"/>
                                  <w:marBottom w:val="0"/>
                                  <w:divBdr>
                                    <w:top w:val="none" w:sz="0" w:space="0" w:color="auto"/>
                                    <w:left w:val="none" w:sz="0" w:space="0" w:color="auto"/>
                                    <w:bottom w:val="none" w:sz="0" w:space="0" w:color="auto"/>
                                    <w:right w:val="none" w:sz="0" w:space="0" w:color="auto"/>
                                  </w:divBdr>
                                </w:div>
                                <w:div w:id="977494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3241101">
          <w:marLeft w:val="0"/>
          <w:marRight w:val="0"/>
          <w:marTop w:val="0"/>
          <w:marBottom w:val="0"/>
          <w:divBdr>
            <w:top w:val="none" w:sz="0" w:space="0" w:color="auto"/>
            <w:left w:val="none" w:sz="0" w:space="0" w:color="auto"/>
            <w:bottom w:val="none" w:sz="0" w:space="0" w:color="auto"/>
            <w:right w:val="none" w:sz="0" w:space="0" w:color="auto"/>
          </w:divBdr>
          <w:divsChild>
            <w:div w:id="2086567709">
              <w:marLeft w:val="0"/>
              <w:marRight w:val="0"/>
              <w:marTop w:val="0"/>
              <w:marBottom w:val="0"/>
              <w:divBdr>
                <w:top w:val="none" w:sz="0" w:space="0" w:color="auto"/>
                <w:left w:val="none" w:sz="0" w:space="0" w:color="auto"/>
                <w:bottom w:val="none" w:sz="0" w:space="0" w:color="auto"/>
                <w:right w:val="none" w:sz="0" w:space="0" w:color="auto"/>
              </w:divBdr>
              <w:divsChild>
                <w:div w:id="1461261837">
                  <w:marLeft w:val="120"/>
                  <w:marRight w:val="300"/>
                  <w:marTop w:val="120"/>
                  <w:marBottom w:val="120"/>
                  <w:divBdr>
                    <w:top w:val="none" w:sz="0" w:space="0" w:color="auto"/>
                    <w:left w:val="none" w:sz="0" w:space="0" w:color="auto"/>
                    <w:bottom w:val="none" w:sz="0" w:space="0" w:color="auto"/>
                    <w:right w:val="none" w:sz="0" w:space="0" w:color="auto"/>
                  </w:divBdr>
                  <w:divsChild>
                    <w:div w:id="347877713">
                      <w:marLeft w:val="0"/>
                      <w:marRight w:val="120"/>
                      <w:marTop w:val="0"/>
                      <w:marBottom w:val="0"/>
                      <w:divBdr>
                        <w:top w:val="none" w:sz="0" w:space="0" w:color="auto"/>
                        <w:left w:val="none" w:sz="0" w:space="0" w:color="auto"/>
                        <w:bottom w:val="none" w:sz="0" w:space="0" w:color="auto"/>
                        <w:right w:val="none" w:sz="0" w:space="0" w:color="auto"/>
                      </w:divBdr>
                    </w:div>
                    <w:div w:id="75052528">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09680277">
      <w:bodyDiv w:val="1"/>
      <w:marLeft w:val="0"/>
      <w:marRight w:val="0"/>
      <w:marTop w:val="0"/>
      <w:marBottom w:val="0"/>
      <w:divBdr>
        <w:top w:val="none" w:sz="0" w:space="0" w:color="auto"/>
        <w:left w:val="none" w:sz="0" w:space="0" w:color="auto"/>
        <w:bottom w:val="none" w:sz="0" w:space="0" w:color="auto"/>
        <w:right w:val="none" w:sz="0" w:space="0" w:color="auto"/>
      </w:divBdr>
      <w:divsChild>
        <w:div w:id="2079475684">
          <w:blockQuote w:val="1"/>
          <w:marLeft w:val="0"/>
          <w:marRight w:val="0"/>
          <w:marTop w:val="480"/>
          <w:marBottom w:val="480"/>
          <w:divBdr>
            <w:top w:val="none" w:sz="0" w:space="0" w:color="auto"/>
            <w:left w:val="single" w:sz="12" w:space="12" w:color="auto"/>
            <w:bottom w:val="none" w:sz="0" w:space="0" w:color="auto"/>
            <w:right w:val="none" w:sz="0" w:space="0" w:color="auto"/>
          </w:divBdr>
          <w:divsChild>
            <w:div w:id="78442860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01084637">
          <w:marLeft w:val="0"/>
          <w:marRight w:val="0"/>
          <w:marTop w:val="480"/>
          <w:marBottom w:val="480"/>
          <w:divBdr>
            <w:top w:val="none" w:sz="0" w:space="0" w:color="auto"/>
            <w:left w:val="none" w:sz="0" w:space="0" w:color="auto"/>
            <w:bottom w:val="none" w:sz="0" w:space="0" w:color="auto"/>
            <w:right w:val="none" w:sz="0" w:space="0" w:color="auto"/>
          </w:divBdr>
          <w:divsChild>
            <w:div w:id="105000754">
              <w:marLeft w:val="0"/>
              <w:marRight w:val="0"/>
              <w:marTop w:val="0"/>
              <w:marBottom w:val="0"/>
              <w:divBdr>
                <w:top w:val="none" w:sz="0" w:space="0" w:color="auto"/>
                <w:left w:val="none" w:sz="0" w:space="0" w:color="auto"/>
                <w:bottom w:val="none" w:sz="0" w:space="0" w:color="auto"/>
                <w:right w:val="none" w:sz="0" w:space="0" w:color="auto"/>
              </w:divBdr>
            </w:div>
            <w:div w:id="578714905">
              <w:marLeft w:val="0"/>
              <w:marRight w:val="0"/>
              <w:marTop w:val="0"/>
              <w:marBottom w:val="0"/>
              <w:divBdr>
                <w:top w:val="none" w:sz="0" w:space="0" w:color="auto"/>
                <w:left w:val="none" w:sz="0" w:space="0" w:color="auto"/>
                <w:bottom w:val="none" w:sz="0" w:space="0" w:color="auto"/>
                <w:right w:val="none" w:sz="0" w:space="0" w:color="auto"/>
              </w:divBdr>
            </w:div>
          </w:divsChild>
        </w:div>
        <w:div w:id="1205363975">
          <w:blockQuote w:val="1"/>
          <w:marLeft w:val="720"/>
          <w:marRight w:val="720"/>
          <w:marTop w:val="100"/>
          <w:marBottom w:val="100"/>
          <w:divBdr>
            <w:top w:val="none" w:sz="0" w:space="0" w:color="auto"/>
            <w:left w:val="none" w:sz="0" w:space="0" w:color="auto"/>
            <w:bottom w:val="none" w:sz="0" w:space="0" w:color="auto"/>
            <w:right w:val="none" w:sz="0" w:space="0" w:color="auto"/>
          </w:divBdr>
        </w:div>
        <w:div w:id="1162164490">
          <w:marLeft w:val="0"/>
          <w:marRight w:val="0"/>
          <w:marTop w:val="0"/>
          <w:marBottom w:val="0"/>
          <w:divBdr>
            <w:top w:val="none" w:sz="0" w:space="0" w:color="auto"/>
            <w:left w:val="none" w:sz="0" w:space="0" w:color="auto"/>
            <w:bottom w:val="none" w:sz="0" w:space="0" w:color="auto"/>
            <w:right w:val="none" w:sz="0" w:space="0" w:color="auto"/>
          </w:divBdr>
          <w:divsChild>
            <w:div w:id="1498107351">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40202662">
      <w:bodyDiv w:val="1"/>
      <w:marLeft w:val="0"/>
      <w:marRight w:val="0"/>
      <w:marTop w:val="0"/>
      <w:marBottom w:val="0"/>
      <w:divBdr>
        <w:top w:val="none" w:sz="0" w:space="0" w:color="auto"/>
        <w:left w:val="none" w:sz="0" w:space="0" w:color="auto"/>
        <w:bottom w:val="none" w:sz="0" w:space="0" w:color="auto"/>
        <w:right w:val="none" w:sz="0" w:space="0" w:color="auto"/>
      </w:divBdr>
    </w:div>
    <w:div w:id="1047921508">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53310860">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058985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536358671">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470906149">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77311007">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00506297">
      <w:bodyDiv w:val="1"/>
      <w:marLeft w:val="0"/>
      <w:marRight w:val="0"/>
      <w:marTop w:val="0"/>
      <w:marBottom w:val="0"/>
      <w:divBdr>
        <w:top w:val="none" w:sz="0" w:space="0" w:color="auto"/>
        <w:left w:val="none" w:sz="0" w:space="0" w:color="auto"/>
        <w:bottom w:val="none" w:sz="0" w:space="0" w:color="auto"/>
        <w:right w:val="none" w:sz="0" w:space="0" w:color="auto"/>
      </w:divBdr>
      <w:divsChild>
        <w:div w:id="909652290">
          <w:marLeft w:val="0"/>
          <w:marRight w:val="0"/>
          <w:marTop w:val="0"/>
          <w:marBottom w:val="0"/>
          <w:divBdr>
            <w:top w:val="none" w:sz="0" w:space="0" w:color="auto"/>
            <w:left w:val="none" w:sz="0" w:space="0" w:color="auto"/>
            <w:bottom w:val="none" w:sz="0" w:space="0" w:color="auto"/>
            <w:right w:val="none" w:sz="0" w:space="0" w:color="auto"/>
          </w:divBdr>
        </w:div>
      </w:divsChild>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1287673">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27491884">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47151789">
      <w:bodyDiv w:val="1"/>
      <w:marLeft w:val="0"/>
      <w:marRight w:val="0"/>
      <w:marTop w:val="0"/>
      <w:marBottom w:val="0"/>
      <w:divBdr>
        <w:top w:val="none" w:sz="0" w:space="0" w:color="auto"/>
        <w:left w:val="none" w:sz="0" w:space="0" w:color="auto"/>
        <w:bottom w:val="none" w:sz="0" w:space="0" w:color="auto"/>
        <w:right w:val="none" w:sz="0" w:space="0" w:color="auto"/>
      </w:divBdr>
      <w:divsChild>
        <w:div w:id="308746837">
          <w:marLeft w:val="0"/>
          <w:marRight w:val="0"/>
          <w:marTop w:val="0"/>
          <w:marBottom w:val="0"/>
          <w:divBdr>
            <w:top w:val="none" w:sz="0" w:space="0" w:color="auto"/>
            <w:left w:val="none" w:sz="0" w:space="0" w:color="auto"/>
            <w:bottom w:val="none" w:sz="0" w:space="0" w:color="auto"/>
            <w:right w:val="none" w:sz="0" w:space="0" w:color="auto"/>
          </w:divBdr>
        </w:div>
      </w:divsChild>
    </w:div>
    <w:div w:id="1248343196">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6067305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89368">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3503279">
      <w:bodyDiv w:val="1"/>
      <w:marLeft w:val="0"/>
      <w:marRight w:val="0"/>
      <w:marTop w:val="0"/>
      <w:marBottom w:val="0"/>
      <w:divBdr>
        <w:top w:val="none" w:sz="0" w:space="0" w:color="auto"/>
        <w:left w:val="none" w:sz="0" w:space="0" w:color="auto"/>
        <w:bottom w:val="none" w:sz="0" w:space="0" w:color="auto"/>
        <w:right w:val="none" w:sz="0" w:space="0" w:color="auto"/>
      </w:divBdr>
      <w:divsChild>
        <w:div w:id="560753345">
          <w:marLeft w:val="0"/>
          <w:marRight w:val="0"/>
          <w:marTop w:val="0"/>
          <w:marBottom w:val="0"/>
          <w:divBdr>
            <w:top w:val="none" w:sz="0" w:space="0" w:color="auto"/>
            <w:left w:val="none" w:sz="0" w:space="0" w:color="auto"/>
            <w:bottom w:val="none" w:sz="0" w:space="0" w:color="auto"/>
            <w:right w:val="none" w:sz="0" w:space="0" w:color="auto"/>
          </w:divBdr>
        </w:div>
        <w:div w:id="109713045">
          <w:marLeft w:val="0"/>
          <w:marRight w:val="0"/>
          <w:marTop w:val="0"/>
          <w:marBottom w:val="0"/>
          <w:divBdr>
            <w:top w:val="none" w:sz="0" w:space="0" w:color="auto"/>
            <w:left w:val="none" w:sz="0" w:space="0" w:color="auto"/>
            <w:bottom w:val="none" w:sz="0" w:space="0" w:color="auto"/>
            <w:right w:val="none" w:sz="0" w:space="0" w:color="auto"/>
          </w:divBdr>
        </w:div>
      </w:divsChild>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1151700">
      <w:bodyDiv w:val="1"/>
      <w:marLeft w:val="0"/>
      <w:marRight w:val="0"/>
      <w:marTop w:val="0"/>
      <w:marBottom w:val="0"/>
      <w:divBdr>
        <w:top w:val="none" w:sz="0" w:space="0" w:color="auto"/>
        <w:left w:val="none" w:sz="0" w:space="0" w:color="auto"/>
        <w:bottom w:val="none" w:sz="0" w:space="0" w:color="auto"/>
        <w:right w:val="none" w:sz="0" w:space="0" w:color="auto"/>
      </w:divBdr>
      <w:divsChild>
        <w:div w:id="1519273400">
          <w:marLeft w:val="0"/>
          <w:marRight w:val="0"/>
          <w:marTop w:val="0"/>
          <w:marBottom w:val="0"/>
          <w:divBdr>
            <w:top w:val="none" w:sz="0" w:space="0" w:color="auto"/>
            <w:left w:val="none" w:sz="0" w:space="0" w:color="auto"/>
            <w:bottom w:val="none" w:sz="0" w:space="0" w:color="auto"/>
            <w:right w:val="none" w:sz="0" w:space="0" w:color="auto"/>
          </w:divBdr>
        </w:div>
        <w:div w:id="1286348440">
          <w:marLeft w:val="0"/>
          <w:marRight w:val="0"/>
          <w:marTop w:val="0"/>
          <w:marBottom w:val="0"/>
          <w:divBdr>
            <w:top w:val="none" w:sz="0" w:space="0" w:color="auto"/>
            <w:left w:val="none" w:sz="0" w:space="0" w:color="auto"/>
            <w:bottom w:val="none" w:sz="0" w:space="0" w:color="auto"/>
            <w:right w:val="none" w:sz="0" w:space="0" w:color="auto"/>
          </w:divBdr>
        </w:div>
        <w:div w:id="1318650936">
          <w:marLeft w:val="0"/>
          <w:marRight w:val="0"/>
          <w:marTop w:val="0"/>
          <w:marBottom w:val="0"/>
          <w:divBdr>
            <w:top w:val="none" w:sz="0" w:space="0" w:color="auto"/>
            <w:left w:val="none" w:sz="0" w:space="0" w:color="auto"/>
            <w:bottom w:val="none" w:sz="0" w:space="0" w:color="auto"/>
            <w:right w:val="none" w:sz="0" w:space="0" w:color="auto"/>
          </w:divBdr>
        </w:div>
      </w:divsChild>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22339229">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7211287">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2475702">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58643500">
      <w:bodyDiv w:val="1"/>
      <w:marLeft w:val="0"/>
      <w:marRight w:val="0"/>
      <w:marTop w:val="0"/>
      <w:marBottom w:val="0"/>
      <w:divBdr>
        <w:top w:val="none" w:sz="0" w:space="0" w:color="auto"/>
        <w:left w:val="none" w:sz="0" w:space="0" w:color="auto"/>
        <w:bottom w:val="none" w:sz="0" w:space="0" w:color="auto"/>
        <w:right w:val="none" w:sz="0" w:space="0" w:color="auto"/>
      </w:divBdr>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74057089">
      <w:bodyDiv w:val="1"/>
      <w:marLeft w:val="0"/>
      <w:marRight w:val="0"/>
      <w:marTop w:val="0"/>
      <w:marBottom w:val="0"/>
      <w:divBdr>
        <w:top w:val="none" w:sz="0" w:space="0" w:color="auto"/>
        <w:left w:val="none" w:sz="0" w:space="0" w:color="auto"/>
        <w:bottom w:val="none" w:sz="0" w:space="0" w:color="auto"/>
        <w:right w:val="none" w:sz="0" w:space="0" w:color="auto"/>
      </w:divBdr>
    </w:div>
    <w:div w:id="1481312894">
      <w:bodyDiv w:val="1"/>
      <w:marLeft w:val="0"/>
      <w:marRight w:val="0"/>
      <w:marTop w:val="0"/>
      <w:marBottom w:val="0"/>
      <w:divBdr>
        <w:top w:val="none" w:sz="0" w:space="0" w:color="auto"/>
        <w:left w:val="none" w:sz="0" w:space="0" w:color="auto"/>
        <w:bottom w:val="none" w:sz="0" w:space="0" w:color="auto"/>
        <w:right w:val="none" w:sz="0" w:space="0" w:color="auto"/>
      </w:divBdr>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495337634">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38273622">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1231858">
      <w:bodyDiv w:val="1"/>
      <w:marLeft w:val="0"/>
      <w:marRight w:val="0"/>
      <w:marTop w:val="0"/>
      <w:marBottom w:val="0"/>
      <w:divBdr>
        <w:top w:val="none" w:sz="0" w:space="0" w:color="auto"/>
        <w:left w:val="none" w:sz="0" w:space="0" w:color="auto"/>
        <w:bottom w:val="none" w:sz="0" w:space="0" w:color="auto"/>
        <w:right w:val="none" w:sz="0" w:space="0" w:color="auto"/>
      </w:divBdr>
      <w:divsChild>
        <w:div w:id="446781660">
          <w:marLeft w:val="0"/>
          <w:marRight w:val="0"/>
          <w:marTop w:val="0"/>
          <w:marBottom w:val="0"/>
          <w:divBdr>
            <w:top w:val="none" w:sz="0" w:space="0" w:color="auto"/>
            <w:left w:val="none" w:sz="0" w:space="0" w:color="auto"/>
            <w:bottom w:val="none" w:sz="0" w:space="0" w:color="auto"/>
            <w:right w:val="none" w:sz="0" w:space="0" w:color="auto"/>
          </w:divBdr>
        </w:div>
        <w:div w:id="355624186">
          <w:marLeft w:val="0"/>
          <w:marRight w:val="0"/>
          <w:marTop w:val="0"/>
          <w:marBottom w:val="0"/>
          <w:divBdr>
            <w:top w:val="none" w:sz="0" w:space="0" w:color="auto"/>
            <w:left w:val="none" w:sz="0" w:space="0" w:color="auto"/>
            <w:bottom w:val="none" w:sz="0" w:space="0" w:color="auto"/>
            <w:right w:val="none" w:sz="0" w:space="0" w:color="auto"/>
          </w:divBdr>
        </w:div>
        <w:div w:id="2117207912">
          <w:marLeft w:val="0"/>
          <w:marRight w:val="0"/>
          <w:marTop w:val="0"/>
          <w:marBottom w:val="0"/>
          <w:divBdr>
            <w:top w:val="none" w:sz="0" w:space="0" w:color="auto"/>
            <w:left w:val="none" w:sz="0" w:space="0" w:color="auto"/>
            <w:bottom w:val="none" w:sz="0" w:space="0" w:color="auto"/>
            <w:right w:val="none" w:sz="0" w:space="0" w:color="auto"/>
          </w:divBdr>
        </w:div>
        <w:div w:id="782923890">
          <w:marLeft w:val="0"/>
          <w:marRight w:val="0"/>
          <w:marTop w:val="0"/>
          <w:marBottom w:val="0"/>
          <w:divBdr>
            <w:top w:val="none" w:sz="0" w:space="0" w:color="auto"/>
            <w:left w:val="none" w:sz="0" w:space="0" w:color="auto"/>
            <w:bottom w:val="none" w:sz="0" w:space="0" w:color="auto"/>
            <w:right w:val="none" w:sz="0" w:space="0" w:color="auto"/>
          </w:divBdr>
        </w:div>
        <w:div w:id="1305700882">
          <w:marLeft w:val="0"/>
          <w:marRight w:val="0"/>
          <w:marTop w:val="0"/>
          <w:marBottom w:val="0"/>
          <w:divBdr>
            <w:top w:val="none" w:sz="0" w:space="0" w:color="auto"/>
            <w:left w:val="none" w:sz="0" w:space="0" w:color="auto"/>
            <w:bottom w:val="none" w:sz="0" w:space="0" w:color="auto"/>
            <w:right w:val="none" w:sz="0" w:space="0" w:color="auto"/>
          </w:divBdr>
        </w:div>
        <w:div w:id="1371682712">
          <w:marLeft w:val="0"/>
          <w:marRight w:val="0"/>
          <w:marTop w:val="0"/>
          <w:marBottom w:val="0"/>
          <w:divBdr>
            <w:top w:val="none" w:sz="0" w:space="0" w:color="auto"/>
            <w:left w:val="none" w:sz="0" w:space="0" w:color="auto"/>
            <w:bottom w:val="none" w:sz="0" w:space="0" w:color="auto"/>
            <w:right w:val="none" w:sz="0" w:space="0" w:color="auto"/>
          </w:divBdr>
        </w:div>
        <w:div w:id="1244795352">
          <w:marLeft w:val="0"/>
          <w:marRight w:val="0"/>
          <w:marTop w:val="0"/>
          <w:marBottom w:val="0"/>
          <w:divBdr>
            <w:top w:val="none" w:sz="0" w:space="0" w:color="auto"/>
            <w:left w:val="none" w:sz="0" w:space="0" w:color="auto"/>
            <w:bottom w:val="none" w:sz="0" w:space="0" w:color="auto"/>
            <w:right w:val="none" w:sz="0" w:space="0" w:color="auto"/>
          </w:divBdr>
        </w:div>
        <w:div w:id="327637728">
          <w:marLeft w:val="0"/>
          <w:marRight w:val="0"/>
          <w:marTop w:val="0"/>
          <w:marBottom w:val="0"/>
          <w:divBdr>
            <w:top w:val="none" w:sz="0" w:space="0" w:color="auto"/>
            <w:left w:val="none" w:sz="0" w:space="0" w:color="auto"/>
            <w:bottom w:val="none" w:sz="0" w:space="0" w:color="auto"/>
            <w:right w:val="none" w:sz="0" w:space="0" w:color="auto"/>
          </w:divBdr>
        </w:div>
        <w:div w:id="2026395982">
          <w:marLeft w:val="0"/>
          <w:marRight w:val="0"/>
          <w:marTop w:val="0"/>
          <w:marBottom w:val="0"/>
          <w:divBdr>
            <w:top w:val="none" w:sz="0" w:space="0" w:color="auto"/>
            <w:left w:val="none" w:sz="0" w:space="0" w:color="auto"/>
            <w:bottom w:val="none" w:sz="0" w:space="0" w:color="auto"/>
            <w:right w:val="none" w:sz="0" w:space="0" w:color="auto"/>
          </w:divBdr>
        </w:div>
        <w:div w:id="959065284">
          <w:marLeft w:val="0"/>
          <w:marRight w:val="0"/>
          <w:marTop w:val="0"/>
          <w:marBottom w:val="0"/>
          <w:divBdr>
            <w:top w:val="none" w:sz="0" w:space="0" w:color="auto"/>
            <w:left w:val="none" w:sz="0" w:space="0" w:color="auto"/>
            <w:bottom w:val="none" w:sz="0" w:space="0" w:color="auto"/>
            <w:right w:val="none" w:sz="0" w:space="0" w:color="auto"/>
          </w:divBdr>
        </w:div>
        <w:div w:id="1880430763">
          <w:marLeft w:val="0"/>
          <w:marRight w:val="0"/>
          <w:marTop w:val="0"/>
          <w:marBottom w:val="0"/>
          <w:divBdr>
            <w:top w:val="none" w:sz="0" w:space="0" w:color="auto"/>
            <w:left w:val="none" w:sz="0" w:space="0" w:color="auto"/>
            <w:bottom w:val="none" w:sz="0" w:space="0" w:color="auto"/>
            <w:right w:val="none" w:sz="0" w:space="0" w:color="auto"/>
          </w:divBdr>
        </w:div>
        <w:div w:id="1698196947">
          <w:marLeft w:val="0"/>
          <w:marRight w:val="0"/>
          <w:marTop w:val="0"/>
          <w:marBottom w:val="0"/>
          <w:divBdr>
            <w:top w:val="none" w:sz="0" w:space="0" w:color="auto"/>
            <w:left w:val="none" w:sz="0" w:space="0" w:color="auto"/>
            <w:bottom w:val="none" w:sz="0" w:space="0" w:color="auto"/>
            <w:right w:val="none" w:sz="0" w:space="0" w:color="auto"/>
          </w:divBdr>
        </w:div>
        <w:div w:id="1776367801">
          <w:marLeft w:val="0"/>
          <w:marRight w:val="0"/>
          <w:marTop w:val="0"/>
          <w:marBottom w:val="0"/>
          <w:divBdr>
            <w:top w:val="none" w:sz="0" w:space="0" w:color="auto"/>
            <w:left w:val="none" w:sz="0" w:space="0" w:color="auto"/>
            <w:bottom w:val="none" w:sz="0" w:space="0" w:color="auto"/>
            <w:right w:val="none" w:sz="0" w:space="0" w:color="auto"/>
          </w:divBdr>
        </w:div>
        <w:div w:id="492529229">
          <w:marLeft w:val="0"/>
          <w:marRight w:val="0"/>
          <w:marTop w:val="0"/>
          <w:marBottom w:val="0"/>
          <w:divBdr>
            <w:top w:val="none" w:sz="0" w:space="0" w:color="auto"/>
            <w:left w:val="none" w:sz="0" w:space="0" w:color="auto"/>
            <w:bottom w:val="none" w:sz="0" w:space="0" w:color="auto"/>
            <w:right w:val="none" w:sz="0" w:space="0" w:color="auto"/>
          </w:divBdr>
        </w:div>
        <w:div w:id="1021199005">
          <w:marLeft w:val="0"/>
          <w:marRight w:val="0"/>
          <w:marTop w:val="0"/>
          <w:marBottom w:val="0"/>
          <w:divBdr>
            <w:top w:val="none" w:sz="0" w:space="0" w:color="auto"/>
            <w:left w:val="none" w:sz="0" w:space="0" w:color="auto"/>
            <w:bottom w:val="none" w:sz="0" w:space="0" w:color="auto"/>
            <w:right w:val="none" w:sz="0" w:space="0" w:color="auto"/>
          </w:divBdr>
        </w:div>
        <w:div w:id="599069107">
          <w:marLeft w:val="0"/>
          <w:marRight w:val="0"/>
          <w:marTop w:val="0"/>
          <w:marBottom w:val="0"/>
          <w:divBdr>
            <w:top w:val="none" w:sz="0" w:space="0" w:color="auto"/>
            <w:left w:val="none" w:sz="0" w:space="0" w:color="auto"/>
            <w:bottom w:val="none" w:sz="0" w:space="0" w:color="auto"/>
            <w:right w:val="none" w:sz="0" w:space="0" w:color="auto"/>
          </w:divBdr>
        </w:div>
        <w:div w:id="220095927">
          <w:marLeft w:val="0"/>
          <w:marRight w:val="0"/>
          <w:marTop w:val="0"/>
          <w:marBottom w:val="0"/>
          <w:divBdr>
            <w:top w:val="none" w:sz="0" w:space="0" w:color="auto"/>
            <w:left w:val="none" w:sz="0" w:space="0" w:color="auto"/>
            <w:bottom w:val="none" w:sz="0" w:space="0" w:color="auto"/>
            <w:right w:val="none" w:sz="0" w:space="0" w:color="auto"/>
          </w:divBdr>
        </w:div>
        <w:div w:id="1013334929">
          <w:marLeft w:val="0"/>
          <w:marRight w:val="0"/>
          <w:marTop w:val="0"/>
          <w:marBottom w:val="0"/>
          <w:divBdr>
            <w:top w:val="none" w:sz="0" w:space="0" w:color="auto"/>
            <w:left w:val="none" w:sz="0" w:space="0" w:color="auto"/>
            <w:bottom w:val="none" w:sz="0" w:space="0" w:color="auto"/>
            <w:right w:val="none" w:sz="0" w:space="0" w:color="auto"/>
          </w:divBdr>
        </w:div>
        <w:div w:id="992946782">
          <w:marLeft w:val="0"/>
          <w:marRight w:val="0"/>
          <w:marTop w:val="0"/>
          <w:marBottom w:val="0"/>
          <w:divBdr>
            <w:top w:val="none" w:sz="0" w:space="0" w:color="auto"/>
            <w:left w:val="none" w:sz="0" w:space="0" w:color="auto"/>
            <w:bottom w:val="none" w:sz="0" w:space="0" w:color="auto"/>
            <w:right w:val="none" w:sz="0" w:space="0" w:color="auto"/>
          </w:divBdr>
        </w:div>
        <w:div w:id="1851288559">
          <w:marLeft w:val="0"/>
          <w:marRight w:val="0"/>
          <w:marTop w:val="0"/>
          <w:marBottom w:val="0"/>
          <w:divBdr>
            <w:top w:val="none" w:sz="0" w:space="0" w:color="auto"/>
            <w:left w:val="none" w:sz="0" w:space="0" w:color="auto"/>
            <w:bottom w:val="none" w:sz="0" w:space="0" w:color="auto"/>
            <w:right w:val="none" w:sz="0" w:space="0" w:color="auto"/>
          </w:divBdr>
        </w:div>
        <w:div w:id="1236430472">
          <w:marLeft w:val="0"/>
          <w:marRight w:val="0"/>
          <w:marTop w:val="0"/>
          <w:marBottom w:val="0"/>
          <w:divBdr>
            <w:top w:val="none" w:sz="0" w:space="0" w:color="auto"/>
            <w:left w:val="none" w:sz="0" w:space="0" w:color="auto"/>
            <w:bottom w:val="none" w:sz="0" w:space="0" w:color="auto"/>
            <w:right w:val="none" w:sz="0" w:space="0" w:color="auto"/>
          </w:divBdr>
        </w:div>
        <w:div w:id="314838173">
          <w:marLeft w:val="0"/>
          <w:marRight w:val="0"/>
          <w:marTop w:val="0"/>
          <w:marBottom w:val="0"/>
          <w:divBdr>
            <w:top w:val="none" w:sz="0" w:space="0" w:color="auto"/>
            <w:left w:val="none" w:sz="0" w:space="0" w:color="auto"/>
            <w:bottom w:val="none" w:sz="0" w:space="0" w:color="auto"/>
            <w:right w:val="none" w:sz="0" w:space="0" w:color="auto"/>
          </w:divBdr>
        </w:div>
      </w:divsChild>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581476976">
      <w:bodyDiv w:val="1"/>
      <w:marLeft w:val="0"/>
      <w:marRight w:val="0"/>
      <w:marTop w:val="0"/>
      <w:marBottom w:val="0"/>
      <w:divBdr>
        <w:top w:val="none" w:sz="0" w:space="0" w:color="auto"/>
        <w:left w:val="none" w:sz="0" w:space="0" w:color="auto"/>
        <w:bottom w:val="none" w:sz="0" w:space="0" w:color="auto"/>
        <w:right w:val="none" w:sz="0" w:space="0" w:color="auto"/>
      </w:divBdr>
      <w:divsChild>
        <w:div w:id="20782867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528890">
              <w:marLeft w:val="0"/>
              <w:marRight w:val="0"/>
              <w:marTop w:val="0"/>
              <w:marBottom w:val="0"/>
              <w:divBdr>
                <w:top w:val="none" w:sz="0" w:space="0" w:color="auto"/>
                <w:left w:val="none" w:sz="0" w:space="0" w:color="auto"/>
                <w:bottom w:val="none" w:sz="0" w:space="0" w:color="auto"/>
                <w:right w:val="none" w:sz="0" w:space="0" w:color="auto"/>
              </w:divBdr>
              <w:divsChild>
                <w:div w:id="886650360">
                  <w:marLeft w:val="0"/>
                  <w:marRight w:val="0"/>
                  <w:marTop w:val="0"/>
                  <w:marBottom w:val="0"/>
                  <w:divBdr>
                    <w:top w:val="none" w:sz="0" w:space="0" w:color="auto"/>
                    <w:left w:val="none" w:sz="0" w:space="0" w:color="auto"/>
                    <w:bottom w:val="none" w:sz="0" w:space="0" w:color="auto"/>
                    <w:right w:val="none" w:sz="0" w:space="0" w:color="auto"/>
                  </w:divBdr>
                  <w:divsChild>
                    <w:div w:id="204571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9077021">
      <w:bodyDiv w:val="1"/>
      <w:marLeft w:val="0"/>
      <w:marRight w:val="0"/>
      <w:marTop w:val="0"/>
      <w:marBottom w:val="0"/>
      <w:divBdr>
        <w:top w:val="none" w:sz="0" w:space="0" w:color="auto"/>
        <w:left w:val="none" w:sz="0" w:space="0" w:color="auto"/>
        <w:bottom w:val="none" w:sz="0" w:space="0" w:color="auto"/>
        <w:right w:val="none" w:sz="0" w:space="0" w:color="auto"/>
      </w:divBdr>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784300">
      <w:bodyDiv w:val="1"/>
      <w:marLeft w:val="0"/>
      <w:marRight w:val="0"/>
      <w:marTop w:val="0"/>
      <w:marBottom w:val="0"/>
      <w:divBdr>
        <w:top w:val="none" w:sz="0" w:space="0" w:color="auto"/>
        <w:left w:val="none" w:sz="0" w:space="0" w:color="auto"/>
        <w:bottom w:val="none" w:sz="0" w:space="0" w:color="auto"/>
        <w:right w:val="none" w:sz="0" w:space="0" w:color="auto"/>
      </w:divBdr>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1785862">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696954157">
      <w:bodyDiv w:val="1"/>
      <w:marLeft w:val="0"/>
      <w:marRight w:val="0"/>
      <w:marTop w:val="0"/>
      <w:marBottom w:val="0"/>
      <w:divBdr>
        <w:top w:val="none" w:sz="0" w:space="0" w:color="auto"/>
        <w:left w:val="none" w:sz="0" w:space="0" w:color="auto"/>
        <w:bottom w:val="none" w:sz="0" w:space="0" w:color="auto"/>
        <w:right w:val="none" w:sz="0" w:space="0" w:color="auto"/>
      </w:divBdr>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79443873">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799448574">
      <w:bodyDiv w:val="1"/>
      <w:marLeft w:val="0"/>
      <w:marRight w:val="0"/>
      <w:marTop w:val="0"/>
      <w:marBottom w:val="0"/>
      <w:divBdr>
        <w:top w:val="none" w:sz="0" w:space="0" w:color="auto"/>
        <w:left w:val="none" w:sz="0" w:space="0" w:color="auto"/>
        <w:bottom w:val="none" w:sz="0" w:space="0" w:color="auto"/>
        <w:right w:val="none" w:sz="0" w:space="0" w:color="auto"/>
      </w:divBdr>
      <w:divsChild>
        <w:div w:id="833033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80183505">
              <w:marLeft w:val="0"/>
              <w:marRight w:val="0"/>
              <w:marTop w:val="0"/>
              <w:marBottom w:val="0"/>
              <w:divBdr>
                <w:top w:val="none" w:sz="0" w:space="0" w:color="auto"/>
                <w:left w:val="none" w:sz="0" w:space="0" w:color="auto"/>
                <w:bottom w:val="none" w:sz="0" w:space="0" w:color="auto"/>
                <w:right w:val="none" w:sz="0" w:space="0" w:color="auto"/>
              </w:divBdr>
              <w:divsChild>
                <w:div w:id="116451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418919">
      <w:bodyDiv w:val="1"/>
      <w:marLeft w:val="0"/>
      <w:marRight w:val="0"/>
      <w:marTop w:val="0"/>
      <w:marBottom w:val="0"/>
      <w:divBdr>
        <w:top w:val="none" w:sz="0" w:space="0" w:color="auto"/>
        <w:left w:val="none" w:sz="0" w:space="0" w:color="auto"/>
        <w:bottom w:val="none" w:sz="0" w:space="0" w:color="auto"/>
        <w:right w:val="none" w:sz="0" w:space="0" w:color="auto"/>
      </w:divBdr>
    </w:div>
    <w:div w:id="1855143659">
      <w:bodyDiv w:val="1"/>
      <w:marLeft w:val="0"/>
      <w:marRight w:val="0"/>
      <w:marTop w:val="0"/>
      <w:marBottom w:val="0"/>
      <w:divBdr>
        <w:top w:val="none" w:sz="0" w:space="0" w:color="auto"/>
        <w:left w:val="none" w:sz="0" w:space="0" w:color="auto"/>
        <w:bottom w:val="none" w:sz="0" w:space="0" w:color="auto"/>
        <w:right w:val="none" w:sz="0" w:space="0" w:color="auto"/>
      </w:divBdr>
      <w:divsChild>
        <w:div w:id="603003922">
          <w:marLeft w:val="0"/>
          <w:marRight w:val="0"/>
          <w:marTop w:val="0"/>
          <w:marBottom w:val="0"/>
          <w:divBdr>
            <w:top w:val="none" w:sz="0" w:space="0" w:color="auto"/>
            <w:left w:val="none" w:sz="0" w:space="0" w:color="auto"/>
            <w:bottom w:val="none" w:sz="0" w:space="0" w:color="auto"/>
            <w:right w:val="none" w:sz="0" w:space="0" w:color="auto"/>
          </w:divBdr>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3961538">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40796380">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2026976350">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794182">
          <w:marLeft w:val="0"/>
          <w:marRight w:val="0"/>
          <w:marTop w:val="0"/>
          <w:marBottom w:val="0"/>
          <w:divBdr>
            <w:top w:val="none" w:sz="0" w:space="0" w:color="auto"/>
            <w:left w:val="none" w:sz="0" w:space="0" w:color="auto"/>
            <w:bottom w:val="none" w:sz="0" w:space="0" w:color="auto"/>
            <w:right w:val="none" w:sz="0" w:space="0" w:color="auto"/>
          </w:divBdr>
        </w:div>
      </w:divsChild>
    </w:div>
    <w:div w:id="1958635020">
      <w:bodyDiv w:val="1"/>
      <w:marLeft w:val="0"/>
      <w:marRight w:val="0"/>
      <w:marTop w:val="0"/>
      <w:marBottom w:val="0"/>
      <w:divBdr>
        <w:top w:val="none" w:sz="0" w:space="0" w:color="auto"/>
        <w:left w:val="none" w:sz="0" w:space="0" w:color="auto"/>
        <w:bottom w:val="none" w:sz="0" w:space="0" w:color="auto"/>
        <w:right w:val="none" w:sz="0" w:space="0" w:color="auto"/>
      </w:divBdr>
      <w:divsChild>
        <w:div w:id="19343139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60397722">
              <w:marLeft w:val="0"/>
              <w:marRight w:val="0"/>
              <w:marTop w:val="0"/>
              <w:marBottom w:val="0"/>
              <w:divBdr>
                <w:top w:val="none" w:sz="0" w:space="0" w:color="auto"/>
                <w:left w:val="none" w:sz="0" w:space="0" w:color="auto"/>
                <w:bottom w:val="none" w:sz="0" w:space="0" w:color="auto"/>
                <w:right w:val="none" w:sz="0" w:space="0" w:color="auto"/>
              </w:divBdr>
              <w:divsChild>
                <w:div w:id="103505089">
                  <w:marLeft w:val="0"/>
                  <w:marRight w:val="0"/>
                  <w:marTop w:val="0"/>
                  <w:marBottom w:val="0"/>
                  <w:divBdr>
                    <w:top w:val="none" w:sz="0" w:space="0" w:color="auto"/>
                    <w:left w:val="none" w:sz="0" w:space="0" w:color="auto"/>
                    <w:bottom w:val="none" w:sz="0" w:space="0" w:color="auto"/>
                    <w:right w:val="none" w:sz="0" w:space="0" w:color="auto"/>
                  </w:divBdr>
                  <w:divsChild>
                    <w:div w:id="1645499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8872679">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1978336907">
      <w:bodyDiv w:val="1"/>
      <w:marLeft w:val="0"/>
      <w:marRight w:val="0"/>
      <w:marTop w:val="0"/>
      <w:marBottom w:val="0"/>
      <w:divBdr>
        <w:top w:val="none" w:sz="0" w:space="0" w:color="auto"/>
        <w:left w:val="none" w:sz="0" w:space="0" w:color="auto"/>
        <w:bottom w:val="none" w:sz="0" w:space="0" w:color="auto"/>
        <w:right w:val="none" w:sz="0" w:space="0" w:color="auto"/>
      </w:divBdr>
      <w:divsChild>
        <w:div w:id="1397699388">
          <w:marLeft w:val="0"/>
          <w:marRight w:val="0"/>
          <w:marTop w:val="0"/>
          <w:marBottom w:val="0"/>
          <w:divBdr>
            <w:top w:val="none" w:sz="0" w:space="0" w:color="auto"/>
            <w:left w:val="none" w:sz="0" w:space="0" w:color="auto"/>
            <w:bottom w:val="none" w:sz="0" w:space="0" w:color="auto"/>
            <w:right w:val="none" w:sz="0" w:space="0" w:color="auto"/>
          </w:divBdr>
        </w:div>
        <w:div w:id="455954848">
          <w:marLeft w:val="0"/>
          <w:marRight w:val="0"/>
          <w:marTop w:val="0"/>
          <w:marBottom w:val="0"/>
          <w:divBdr>
            <w:top w:val="none" w:sz="0" w:space="0" w:color="auto"/>
            <w:left w:val="none" w:sz="0" w:space="0" w:color="auto"/>
            <w:bottom w:val="none" w:sz="0" w:space="0" w:color="auto"/>
            <w:right w:val="none" w:sz="0" w:space="0" w:color="auto"/>
          </w:divBdr>
        </w:div>
        <w:div w:id="148133825">
          <w:marLeft w:val="0"/>
          <w:marRight w:val="0"/>
          <w:marTop w:val="0"/>
          <w:marBottom w:val="0"/>
          <w:divBdr>
            <w:top w:val="none" w:sz="0" w:space="0" w:color="auto"/>
            <w:left w:val="none" w:sz="0" w:space="0" w:color="auto"/>
            <w:bottom w:val="none" w:sz="0" w:space="0" w:color="auto"/>
            <w:right w:val="none" w:sz="0" w:space="0" w:color="auto"/>
          </w:divBdr>
        </w:div>
        <w:div w:id="838278613">
          <w:marLeft w:val="0"/>
          <w:marRight w:val="0"/>
          <w:marTop w:val="0"/>
          <w:marBottom w:val="0"/>
          <w:divBdr>
            <w:top w:val="none" w:sz="0" w:space="0" w:color="auto"/>
            <w:left w:val="none" w:sz="0" w:space="0" w:color="auto"/>
            <w:bottom w:val="none" w:sz="0" w:space="0" w:color="auto"/>
            <w:right w:val="none" w:sz="0" w:space="0" w:color="auto"/>
          </w:divBdr>
        </w:div>
      </w:divsChild>
    </w:div>
    <w:div w:id="1978534731">
      <w:bodyDiv w:val="1"/>
      <w:marLeft w:val="0"/>
      <w:marRight w:val="0"/>
      <w:marTop w:val="0"/>
      <w:marBottom w:val="0"/>
      <w:divBdr>
        <w:top w:val="none" w:sz="0" w:space="0" w:color="auto"/>
        <w:left w:val="none" w:sz="0" w:space="0" w:color="auto"/>
        <w:bottom w:val="none" w:sz="0" w:space="0" w:color="auto"/>
        <w:right w:val="none" w:sz="0" w:space="0" w:color="auto"/>
      </w:divBdr>
    </w:div>
    <w:div w:id="1986473369">
      <w:bodyDiv w:val="1"/>
      <w:marLeft w:val="0"/>
      <w:marRight w:val="0"/>
      <w:marTop w:val="0"/>
      <w:marBottom w:val="0"/>
      <w:divBdr>
        <w:top w:val="none" w:sz="0" w:space="0" w:color="auto"/>
        <w:left w:val="none" w:sz="0" w:space="0" w:color="auto"/>
        <w:bottom w:val="none" w:sz="0" w:space="0" w:color="auto"/>
        <w:right w:val="none" w:sz="0" w:space="0" w:color="auto"/>
      </w:divBdr>
      <w:divsChild>
        <w:div w:id="685710913">
          <w:marLeft w:val="0"/>
          <w:marRight w:val="0"/>
          <w:marTop w:val="0"/>
          <w:marBottom w:val="0"/>
          <w:divBdr>
            <w:top w:val="none" w:sz="0" w:space="0" w:color="auto"/>
            <w:left w:val="none" w:sz="0" w:space="0" w:color="auto"/>
            <w:bottom w:val="none" w:sz="0" w:space="0" w:color="auto"/>
            <w:right w:val="none" w:sz="0" w:space="0" w:color="auto"/>
          </w:divBdr>
        </w:div>
        <w:div w:id="1064332102">
          <w:marLeft w:val="0"/>
          <w:marRight w:val="0"/>
          <w:marTop w:val="0"/>
          <w:marBottom w:val="0"/>
          <w:divBdr>
            <w:top w:val="none" w:sz="0" w:space="0" w:color="auto"/>
            <w:left w:val="none" w:sz="0" w:space="0" w:color="auto"/>
            <w:bottom w:val="none" w:sz="0" w:space="0" w:color="auto"/>
            <w:right w:val="none" w:sz="0" w:space="0" w:color="auto"/>
          </w:divBdr>
        </w:div>
      </w:divsChild>
    </w:div>
    <w:div w:id="1999571887">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09550837">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575620">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79593653">
      <w:bodyDiv w:val="1"/>
      <w:marLeft w:val="0"/>
      <w:marRight w:val="0"/>
      <w:marTop w:val="0"/>
      <w:marBottom w:val="0"/>
      <w:divBdr>
        <w:top w:val="none" w:sz="0" w:space="0" w:color="auto"/>
        <w:left w:val="none" w:sz="0" w:space="0" w:color="auto"/>
        <w:bottom w:val="none" w:sz="0" w:space="0" w:color="auto"/>
        <w:right w:val="none" w:sz="0" w:space="0" w:color="auto"/>
      </w:divBdr>
    </w:div>
    <w:div w:id="2085834001">
      <w:bodyDiv w:val="1"/>
      <w:marLeft w:val="0"/>
      <w:marRight w:val="0"/>
      <w:marTop w:val="0"/>
      <w:marBottom w:val="0"/>
      <w:divBdr>
        <w:top w:val="none" w:sz="0" w:space="0" w:color="auto"/>
        <w:left w:val="none" w:sz="0" w:space="0" w:color="auto"/>
        <w:bottom w:val="none" w:sz="0" w:space="0" w:color="auto"/>
        <w:right w:val="none" w:sz="0" w:space="0" w:color="auto"/>
      </w:divBdr>
      <w:divsChild>
        <w:div w:id="390231725">
          <w:marLeft w:val="0"/>
          <w:marRight w:val="0"/>
          <w:marTop w:val="0"/>
          <w:marBottom w:val="0"/>
          <w:divBdr>
            <w:top w:val="none" w:sz="0" w:space="0" w:color="auto"/>
            <w:left w:val="none" w:sz="0" w:space="0" w:color="auto"/>
            <w:bottom w:val="none" w:sz="0" w:space="0" w:color="auto"/>
            <w:right w:val="none" w:sz="0" w:space="0" w:color="auto"/>
          </w:divBdr>
          <w:divsChild>
            <w:div w:id="1475757504">
              <w:marLeft w:val="0"/>
              <w:marRight w:val="0"/>
              <w:marTop w:val="0"/>
              <w:marBottom w:val="0"/>
              <w:divBdr>
                <w:top w:val="none" w:sz="0" w:space="0" w:color="auto"/>
                <w:left w:val="none" w:sz="0" w:space="0" w:color="auto"/>
                <w:bottom w:val="none" w:sz="0" w:space="0" w:color="auto"/>
                <w:right w:val="none" w:sz="0" w:space="0" w:color="auto"/>
              </w:divBdr>
              <w:divsChild>
                <w:div w:id="1014265493">
                  <w:marLeft w:val="0"/>
                  <w:marRight w:val="0"/>
                  <w:marTop w:val="0"/>
                  <w:marBottom w:val="0"/>
                  <w:divBdr>
                    <w:top w:val="none" w:sz="0" w:space="0" w:color="auto"/>
                    <w:left w:val="none" w:sz="0" w:space="0" w:color="auto"/>
                    <w:bottom w:val="none" w:sz="0" w:space="0" w:color="auto"/>
                    <w:right w:val="none" w:sz="0" w:space="0" w:color="auto"/>
                  </w:divBdr>
                  <w:divsChild>
                    <w:div w:id="425855372">
                      <w:marLeft w:val="0"/>
                      <w:marRight w:val="0"/>
                      <w:marTop w:val="0"/>
                      <w:marBottom w:val="0"/>
                      <w:divBdr>
                        <w:top w:val="none" w:sz="0" w:space="0" w:color="auto"/>
                        <w:left w:val="none" w:sz="0" w:space="0" w:color="auto"/>
                        <w:bottom w:val="none" w:sz="0" w:space="0" w:color="auto"/>
                        <w:right w:val="none" w:sz="0" w:space="0" w:color="auto"/>
                      </w:divBdr>
                      <w:divsChild>
                        <w:div w:id="1583683299">
                          <w:marLeft w:val="0"/>
                          <w:marRight w:val="0"/>
                          <w:marTop w:val="75"/>
                          <w:marBottom w:val="75"/>
                          <w:divBdr>
                            <w:top w:val="none" w:sz="0" w:space="0" w:color="auto"/>
                            <w:left w:val="none" w:sz="0" w:space="0" w:color="auto"/>
                            <w:bottom w:val="none" w:sz="0" w:space="0" w:color="auto"/>
                            <w:right w:val="none" w:sz="0" w:space="0" w:color="auto"/>
                          </w:divBdr>
                          <w:divsChild>
                            <w:div w:id="1206603033">
                              <w:marLeft w:val="0"/>
                              <w:marRight w:val="0"/>
                              <w:marTop w:val="0"/>
                              <w:marBottom w:val="0"/>
                              <w:divBdr>
                                <w:top w:val="none" w:sz="0" w:space="0" w:color="auto"/>
                                <w:left w:val="none" w:sz="0" w:space="0" w:color="auto"/>
                                <w:bottom w:val="none" w:sz="0" w:space="0" w:color="auto"/>
                                <w:right w:val="none" w:sz="0" w:space="0" w:color="auto"/>
                              </w:divBdr>
                              <w:divsChild>
                                <w:div w:id="514459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2256724">
              <w:marLeft w:val="0"/>
              <w:marRight w:val="0"/>
              <w:marTop w:val="0"/>
              <w:marBottom w:val="0"/>
              <w:divBdr>
                <w:top w:val="none" w:sz="0" w:space="0" w:color="auto"/>
                <w:left w:val="none" w:sz="0" w:space="0" w:color="auto"/>
                <w:bottom w:val="none" w:sz="0" w:space="0" w:color="auto"/>
                <w:right w:val="none" w:sz="0" w:space="0" w:color="auto"/>
              </w:divBdr>
              <w:divsChild>
                <w:div w:id="1144422156">
                  <w:marLeft w:val="0"/>
                  <w:marRight w:val="0"/>
                  <w:marTop w:val="0"/>
                  <w:marBottom w:val="0"/>
                  <w:divBdr>
                    <w:top w:val="none" w:sz="0" w:space="0" w:color="auto"/>
                    <w:left w:val="none" w:sz="0" w:space="0" w:color="auto"/>
                    <w:bottom w:val="none" w:sz="0" w:space="0" w:color="auto"/>
                    <w:right w:val="none" w:sz="0" w:space="0" w:color="auto"/>
                  </w:divBdr>
                  <w:divsChild>
                    <w:div w:id="1986200648">
                      <w:marLeft w:val="0"/>
                      <w:marRight w:val="0"/>
                      <w:marTop w:val="0"/>
                      <w:marBottom w:val="0"/>
                      <w:divBdr>
                        <w:top w:val="none" w:sz="0" w:space="0" w:color="auto"/>
                        <w:left w:val="none" w:sz="0" w:space="0" w:color="auto"/>
                        <w:bottom w:val="none" w:sz="0" w:space="0" w:color="auto"/>
                        <w:right w:val="none" w:sz="0" w:space="0" w:color="auto"/>
                      </w:divBdr>
                      <w:divsChild>
                        <w:div w:id="695733158">
                          <w:marLeft w:val="0"/>
                          <w:marRight w:val="0"/>
                          <w:marTop w:val="0"/>
                          <w:marBottom w:val="0"/>
                          <w:divBdr>
                            <w:top w:val="none" w:sz="0" w:space="0" w:color="auto"/>
                            <w:left w:val="none" w:sz="0" w:space="0" w:color="auto"/>
                            <w:bottom w:val="none" w:sz="0" w:space="0" w:color="auto"/>
                            <w:right w:val="none" w:sz="0" w:space="0" w:color="auto"/>
                          </w:divBdr>
                          <w:divsChild>
                            <w:div w:id="800658925">
                              <w:marLeft w:val="0"/>
                              <w:marRight w:val="0"/>
                              <w:marTop w:val="0"/>
                              <w:marBottom w:val="0"/>
                              <w:divBdr>
                                <w:top w:val="none" w:sz="0" w:space="0" w:color="auto"/>
                                <w:left w:val="none" w:sz="0" w:space="0" w:color="auto"/>
                                <w:bottom w:val="none" w:sz="0" w:space="0" w:color="auto"/>
                                <w:right w:val="none" w:sz="0" w:space="0" w:color="auto"/>
                              </w:divBdr>
                              <w:divsChild>
                                <w:div w:id="18016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11658749">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 w:id="21441508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5.png"/><Relationship Id="rId26" Type="http://schemas.openxmlformats.org/officeDocument/2006/relationships/image" Target="media/image9.png"/><Relationship Id="rId39" Type="http://schemas.openxmlformats.org/officeDocument/2006/relationships/hyperlink" Target="http://mybenefits.ailife.com/" TargetMode="External"/><Relationship Id="rId21" Type="http://schemas.openxmlformats.org/officeDocument/2006/relationships/hyperlink" Target="http://grange.biz/grangestrongshirt" TargetMode="External"/><Relationship Id="rId34" Type="http://schemas.openxmlformats.org/officeDocument/2006/relationships/hyperlink" Target="https://www.ruralminds.org/rural-mental-health-connections-webinar" TargetMode="External"/><Relationship Id="rId42" Type="http://schemas.openxmlformats.org/officeDocument/2006/relationships/image" Target="media/image15.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jpeg"/><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yperlink" Target="http://grange.biz/FridayRSVP" TargetMode="External"/><Relationship Id="rId32" Type="http://schemas.openxmlformats.org/officeDocument/2006/relationships/image" Target="media/image11.png"/><Relationship Id="rId37" Type="http://schemas.openxmlformats.org/officeDocument/2006/relationships/image" Target="media/image14.png"/><Relationship Id="rId40" Type="http://schemas.openxmlformats.org/officeDocument/2006/relationships/hyperlink" Target="mailto:lwashington@nationalgrange.org?subject=American%20Income%20Life"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us02web.zoom.us/j/88658169803?pwd=VXJPRDhoeGhCUHlhN0szSm9tUlBoZz09" TargetMode="External"/><Relationship Id="rId23" Type="http://schemas.openxmlformats.org/officeDocument/2006/relationships/image" Target="media/image8.png"/><Relationship Id="rId28" Type="http://schemas.openxmlformats.org/officeDocument/2006/relationships/hyperlink" Target="https://grangefoundation.org/ernestine-memorial-scholarship/" TargetMode="External"/><Relationship Id="rId36" Type="http://schemas.openxmlformats.org/officeDocument/2006/relationships/image" Target="media/image13.png"/><Relationship Id="rId10" Type="http://schemas.openxmlformats.org/officeDocument/2006/relationships/header" Target="header2.xml"/><Relationship Id="rId19" Type="http://schemas.openxmlformats.org/officeDocument/2006/relationships/hyperlink" Target="mailto:abrozana@nationalgrange.org?subject=Vision%20Statement%20Process" TargetMode="External"/><Relationship Id="rId31" Type="http://schemas.openxmlformats.org/officeDocument/2006/relationships/hyperlink" Target="http://www.nationalgrange.org/grange-month-2024" TargetMode="External"/><Relationship Id="rId44" Type="http://schemas.openxmlformats.org/officeDocument/2006/relationships/hyperlink" Target="http://odpbusiness.com/grange"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image" Target="media/image7.png"/><Relationship Id="rId27" Type="http://schemas.openxmlformats.org/officeDocument/2006/relationships/hyperlink" Target="http://www.grangefoundation.org/" TargetMode="External"/><Relationship Id="rId30" Type="http://schemas.openxmlformats.org/officeDocument/2006/relationships/hyperlink" Target="http://grange.biz/flyin2024" TargetMode="External"/><Relationship Id="rId35" Type="http://schemas.openxmlformats.org/officeDocument/2006/relationships/hyperlink" Target="https://www.grangestore.org/vintage-grange-hall-dedicated-plaque" TargetMode="External"/><Relationship Id="rId43" Type="http://schemas.openxmlformats.org/officeDocument/2006/relationships/image" Target="media/image16.png"/><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yperlink" Target="mailto:champ@nationalgrange.org?subject=Building%20Sale%20-%20Patrons%20Chain%20Response" TargetMode="External"/><Relationship Id="rId17" Type="http://schemas.openxmlformats.org/officeDocument/2006/relationships/hyperlink" Target="mailto:abrozana@nationalgrange.org?subject=Patrons%20Chain%20response" TargetMode="External"/><Relationship Id="rId25" Type="http://schemas.openxmlformats.org/officeDocument/2006/relationships/hyperlink" Target="mailto:ngfb@gmail.com?subject=Keiser%20Memorial%20Scholarship" TargetMode="External"/><Relationship Id="rId33" Type="http://schemas.openxmlformats.org/officeDocument/2006/relationships/image" Target="media/image12.jpeg"/><Relationship Id="rId38" Type="http://schemas.openxmlformats.org/officeDocument/2006/relationships/hyperlink" Target="https://drive.google.com/file/d/1AZVT5tT0GVkc3e_llqgeDS2hnJUZraLV/view?usp=sharing" TargetMode="External"/><Relationship Id="rId46"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s://www.grangestore.org/jewelry"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TotalTime>
  <Pages>6</Pages>
  <Words>2105</Words>
  <Characters>12004</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6</cp:revision>
  <cp:lastPrinted>2024-01-11T16:16:00Z</cp:lastPrinted>
  <dcterms:created xsi:type="dcterms:W3CDTF">2024-02-20T21:18:00Z</dcterms:created>
  <dcterms:modified xsi:type="dcterms:W3CDTF">2024-02-21T18:34:00Z</dcterms:modified>
</cp:coreProperties>
</file>